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EFC6" w14:textId="77777777" w:rsidR="00CB6B28" w:rsidRDefault="00CB6B28" w:rsidP="00F93D05">
      <w:pPr>
        <w:spacing w:after="0"/>
        <w:rPr>
          <w:rFonts w:ascii="Times New Roman" w:hAnsi="Times New Roman" w:cs="Times New Roman"/>
          <w:b/>
          <w:u w:val="single"/>
        </w:rPr>
      </w:pPr>
    </w:p>
    <w:p w14:paraId="2AF2432B" w14:textId="7E10BDF5" w:rsidR="00271373" w:rsidRPr="00826DAC" w:rsidRDefault="00271373" w:rsidP="002713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Request for Proposals</w:t>
      </w:r>
    </w:p>
    <w:p w14:paraId="7F303C1B" w14:textId="11AC871A" w:rsidR="00BA3629" w:rsidRDefault="00BA3629" w:rsidP="00F93D05">
      <w:pPr>
        <w:spacing w:after="0"/>
        <w:rPr>
          <w:rFonts w:ascii="Times New Roman" w:hAnsi="Times New Roman" w:cs="Times New Roman"/>
          <w:b/>
          <w:u w:val="single"/>
        </w:rPr>
      </w:pPr>
    </w:p>
    <w:p w14:paraId="22C7A160" w14:textId="37D41D58" w:rsidR="009213A5" w:rsidRDefault="0059033C" w:rsidP="00DF024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Grant </w:t>
      </w:r>
      <w:r w:rsidR="00DF0242">
        <w:rPr>
          <w:rFonts w:ascii="Times New Roman" w:hAnsi="Times New Roman" w:cs="Times New Roman"/>
          <w:b/>
          <w:u w:val="single"/>
        </w:rPr>
        <w:t>Purpose</w:t>
      </w:r>
    </w:p>
    <w:p w14:paraId="67CE7FB4" w14:textId="0A77B511" w:rsidR="003B18EF" w:rsidRPr="00DF0242" w:rsidRDefault="003B18EF" w:rsidP="003B18E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u w:val="single"/>
        </w:rPr>
      </w:pPr>
      <w:r w:rsidRPr="003B18EF">
        <w:rPr>
          <w:rFonts w:ascii="Times New Roman" w:hAnsi="Times New Roman" w:cs="Times New Roman"/>
        </w:rPr>
        <w:t xml:space="preserve">The </w:t>
      </w:r>
      <w:r w:rsidR="00B01A96">
        <w:rPr>
          <w:rFonts w:ascii="Times New Roman" w:hAnsi="Times New Roman" w:cs="Times New Roman"/>
        </w:rPr>
        <w:t xml:space="preserve">Jack and Gitta Nagel Foundation </w:t>
      </w:r>
      <w:r w:rsidR="00AB2DB3">
        <w:rPr>
          <w:rFonts w:ascii="Times New Roman" w:hAnsi="Times New Roman" w:cs="Times New Roman"/>
        </w:rPr>
        <w:t>-</w:t>
      </w:r>
      <w:r w:rsidR="00B01A96">
        <w:rPr>
          <w:rFonts w:ascii="Times New Roman" w:hAnsi="Times New Roman" w:cs="Times New Roman"/>
        </w:rPr>
        <w:t xml:space="preserve"> Gen 3 </w:t>
      </w:r>
      <w:r w:rsidR="00EB42F4">
        <w:rPr>
          <w:rFonts w:ascii="Times New Roman" w:hAnsi="Times New Roman" w:cs="Times New Roman"/>
        </w:rPr>
        <w:t xml:space="preserve">(“The Nagel Gen3 Fund”) </w:t>
      </w:r>
      <w:r w:rsidR="00B01A96">
        <w:rPr>
          <w:rFonts w:ascii="Times New Roman" w:hAnsi="Times New Roman" w:cs="Times New Roman"/>
        </w:rPr>
        <w:t>strives</w:t>
      </w:r>
      <w:r w:rsidRPr="003B18EF">
        <w:rPr>
          <w:rFonts w:ascii="Times New Roman" w:hAnsi="Times New Roman" w:cs="Times New Roman"/>
        </w:rPr>
        <w:t xml:space="preserve"> to strengthen </w:t>
      </w:r>
      <w:r w:rsidR="00304F61">
        <w:rPr>
          <w:rFonts w:ascii="Times New Roman" w:hAnsi="Times New Roman" w:cs="Times New Roman"/>
        </w:rPr>
        <w:t xml:space="preserve">Jewish life </w:t>
      </w:r>
      <w:r w:rsidR="00DF0242">
        <w:rPr>
          <w:rFonts w:ascii="Times New Roman" w:hAnsi="Times New Roman" w:cs="Times New Roman"/>
        </w:rPr>
        <w:t xml:space="preserve">through underwriting and </w:t>
      </w:r>
      <w:r w:rsidR="00304F61">
        <w:rPr>
          <w:rFonts w:ascii="Times New Roman" w:hAnsi="Times New Roman" w:cs="Times New Roman"/>
        </w:rPr>
        <w:t>supporting</w:t>
      </w:r>
      <w:r w:rsidRPr="003B18EF">
        <w:rPr>
          <w:rFonts w:ascii="Times New Roman" w:hAnsi="Times New Roman" w:cs="Times New Roman"/>
        </w:rPr>
        <w:t xml:space="preserve"> vibrant programming </w:t>
      </w:r>
      <w:r w:rsidR="00DF0242">
        <w:rPr>
          <w:rFonts w:ascii="Times New Roman" w:hAnsi="Times New Roman" w:cs="Times New Roman"/>
        </w:rPr>
        <w:t>and initiatives run by community and educational organizations across the United States</w:t>
      </w:r>
      <w:r w:rsidR="00304F61">
        <w:rPr>
          <w:rFonts w:ascii="Times New Roman" w:hAnsi="Times New Roman" w:cs="Times New Roman"/>
        </w:rPr>
        <w:t>.</w:t>
      </w:r>
    </w:p>
    <w:p w14:paraId="43D803CC" w14:textId="1030E7E5" w:rsidR="00F93D05" w:rsidRPr="00DF0242" w:rsidRDefault="00DF0242" w:rsidP="00DF024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2023 Grant Cycle will </w:t>
      </w:r>
      <w:r w:rsidR="00F93D05" w:rsidRPr="00DF0242">
        <w:rPr>
          <w:rFonts w:ascii="Times New Roman" w:hAnsi="Times New Roman" w:cs="Times New Roman"/>
        </w:rPr>
        <w:t xml:space="preserve">support Orthodox Jewish day schools to create </w:t>
      </w:r>
      <w:r w:rsidR="00FD1261" w:rsidRPr="00DF0242">
        <w:rPr>
          <w:rFonts w:ascii="Times New Roman" w:hAnsi="Times New Roman" w:cs="Times New Roman"/>
        </w:rPr>
        <w:t xml:space="preserve">new </w:t>
      </w:r>
      <w:r w:rsidR="00F93D05" w:rsidRPr="00DF0242">
        <w:rPr>
          <w:rFonts w:ascii="Times New Roman" w:hAnsi="Times New Roman" w:cs="Times New Roman"/>
        </w:rPr>
        <w:t xml:space="preserve">educational </w:t>
      </w:r>
      <w:r w:rsidR="002E6DE1" w:rsidRPr="002E6DE1">
        <w:rPr>
          <w:rFonts w:ascii="Times New Roman" w:hAnsi="Times New Roman" w:cs="Times New Roman"/>
        </w:rPr>
        <w:t>programs that educate our school communities on issues of modern Antisemitism and educate and empower our youth to understand and engage</w:t>
      </w:r>
      <w:bookmarkStart w:id="0" w:name="_GoBack"/>
      <w:bookmarkEnd w:id="0"/>
      <w:r w:rsidR="00F93D05" w:rsidRPr="00DF0242">
        <w:rPr>
          <w:rFonts w:ascii="Times New Roman" w:hAnsi="Times New Roman" w:cs="Times New Roman"/>
        </w:rPr>
        <w:t>. Proposals that also include Holocaust education and/or inter-group/inter-cultural collaboration</w:t>
      </w:r>
      <w:r w:rsidR="004C3868" w:rsidRPr="00DF0242">
        <w:rPr>
          <w:rFonts w:ascii="Times New Roman" w:hAnsi="Times New Roman" w:cs="Times New Roman"/>
        </w:rPr>
        <w:t xml:space="preserve"> as well as those that creat</w:t>
      </w:r>
      <w:r w:rsidR="00F11D10">
        <w:rPr>
          <w:rFonts w:ascii="Times New Roman" w:hAnsi="Times New Roman" w:cs="Times New Roman"/>
        </w:rPr>
        <w:t>e</w:t>
      </w:r>
      <w:r w:rsidR="004C3868" w:rsidRPr="00DF0242">
        <w:rPr>
          <w:rFonts w:ascii="Times New Roman" w:hAnsi="Times New Roman" w:cs="Times New Roman"/>
        </w:rPr>
        <w:t xml:space="preserve"> images of positive Jewish identity</w:t>
      </w:r>
      <w:r w:rsidR="00F93D05" w:rsidRPr="00DF0242">
        <w:rPr>
          <w:rFonts w:ascii="Times New Roman" w:hAnsi="Times New Roman" w:cs="Times New Roman"/>
        </w:rPr>
        <w:t xml:space="preserve"> are particularly encouraged.</w:t>
      </w:r>
      <w:r w:rsidR="004C3868" w:rsidRPr="00DF0242">
        <w:rPr>
          <w:rFonts w:ascii="Times New Roman" w:hAnsi="Times New Roman" w:cs="Times New Roman"/>
        </w:rPr>
        <w:t xml:space="preserve"> Proposals can also be focused on students and their families and / or include other groups (i.e. non-Jewish) and demographics.</w:t>
      </w:r>
    </w:p>
    <w:p w14:paraId="7A5D8068" w14:textId="77777777" w:rsidR="00DF0242" w:rsidRPr="00DF0242" w:rsidRDefault="00DF0242" w:rsidP="00DF0242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51168D36" w14:textId="77777777" w:rsidR="00F93D05" w:rsidRPr="00AD2D4C" w:rsidRDefault="00F93D05" w:rsidP="00F93D05">
      <w:pPr>
        <w:spacing w:after="0"/>
        <w:rPr>
          <w:rFonts w:ascii="Times New Roman" w:hAnsi="Times New Roman" w:cs="Times New Roman"/>
          <w:b/>
          <w:u w:val="single"/>
        </w:rPr>
      </w:pPr>
      <w:r w:rsidRPr="00AD2D4C">
        <w:rPr>
          <w:rFonts w:ascii="Times New Roman" w:hAnsi="Times New Roman" w:cs="Times New Roman"/>
          <w:b/>
          <w:u w:val="single"/>
        </w:rPr>
        <w:t xml:space="preserve">Grant Specifications </w:t>
      </w:r>
    </w:p>
    <w:p w14:paraId="1C373725" w14:textId="2AB7BA81" w:rsidR="00F371E5" w:rsidRDefault="00F93D05" w:rsidP="00F93D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2D4C">
        <w:rPr>
          <w:rFonts w:ascii="Times New Roman" w:hAnsi="Times New Roman" w:cs="Times New Roman"/>
        </w:rPr>
        <w:t>Applicants may apply for a grant of up to $50,000, to be spent over a one- to two-year period.</w:t>
      </w:r>
    </w:p>
    <w:p w14:paraId="6934443B" w14:textId="2E5C0BA3" w:rsidR="00F93D05" w:rsidRPr="00AD2D4C" w:rsidRDefault="00B01A96" w:rsidP="00F93D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may submit one application per school.</w:t>
      </w:r>
    </w:p>
    <w:p w14:paraId="152A6FB1" w14:textId="32D7B183" w:rsidR="00F93D05" w:rsidRDefault="00F93D05" w:rsidP="00F93D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1" w:name="_Hlk126911752"/>
      <w:r w:rsidRPr="00AD2D4C">
        <w:rPr>
          <w:rFonts w:ascii="Times New Roman" w:hAnsi="Times New Roman" w:cs="Times New Roman"/>
        </w:rPr>
        <w:t>The grant is for</w:t>
      </w:r>
      <w:r w:rsidR="004C3100">
        <w:rPr>
          <w:rFonts w:ascii="Times New Roman" w:hAnsi="Times New Roman" w:cs="Times New Roman"/>
        </w:rPr>
        <w:t xml:space="preserve"> in-person</w:t>
      </w:r>
      <w:r w:rsidR="00B43E1E">
        <w:rPr>
          <w:rFonts w:ascii="Times New Roman" w:hAnsi="Times New Roman" w:cs="Times New Roman"/>
        </w:rPr>
        <w:t xml:space="preserve"> </w:t>
      </w:r>
      <w:r w:rsidRPr="00AD2D4C">
        <w:rPr>
          <w:rFonts w:ascii="Times New Roman" w:hAnsi="Times New Roman" w:cs="Times New Roman"/>
        </w:rPr>
        <w:t xml:space="preserve">programming, and will not support general school operations or capital projects. See examples below. </w:t>
      </w:r>
    </w:p>
    <w:bookmarkEnd w:id="1"/>
    <w:p w14:paraId="180B8E21" w14:textId="77777777" w:rsidR="00F93D05" w:rsidRPr="00AD2D4C" w:rsidRDefault="00F93D05" w:rsidP="00F93D0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E583DA4" w14:textId="77777777" w:rsidR="00F93D05" w:rsidRPr="00AD2D4C" w:rsidRDefault="00F93D05" w:rsidP="00F93D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2D4C">
        <w:rPr>
          <w:rFonts w:ascii="Times New Roman" w:hAnsi="Times New Roman" w:cs="Times New Roman"/>
          <w:b/>
          <w:u w:val="single"/>
        </w:rPr>
        <w:t xml:space="preserve">Applicant Eligibility </w:t>
      </w:r>
    </w:p>
    <w:p w14:paraId="6A417226" w14:textId="001E60A6" w:rsidR="00F93D05" w:rsidRPr="00AD2D4C" w:rsidRDefault="00F93D05" w:rsidP="00F93D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2D4C">
        <w:rPr>
          <w:rFonts w:ascii="Times New Roman" w:hAnsi="Times New Roman" w:cs="Times New Roman"/>
        </w:rPr>
        <w:t xml:space="preserve">Applicants must identify as </w:t>
      </w:r>
      <w:r w:rsidR="00DF0242">
        <w:rPr>
          <w:rFonts w:ascii="Times New Roman" w:hAnsi="Times New Roman" w:cs="Times New Roman"/>
        </w:rPr>
        <w:t xml:space="preserve">an </w:t>
      </w:r>
      <w:r w:rsidRPr="00AD2D4C">
        <w:rPr>
          <w:rFonts w:ascii="Times New Roman" w:hAnsi="Times New Roman" w:cs="Times New Roman"/>
        </w:rPr>
        <w:t>Orthodox Jewish day school</w:t>
      </w:r>
      <w:r w:rsidR="00F4574B">
        <w:rPr>
          <w:rFonts w:ascii="Times New Roman" w:hAnsi="Times New Roman" w:cs="Times New Roman"/>
        </w:rPr>
        <w:t xml:space="preserve"> serving </w:t>
      </w:r>
      <w:r w:rsidR="004C3868">
        <w:rPr>
          <w:rFonts w:ascii="Times New Roman" w:hAnsi="Times New Roman" w:cs="Times New Roman"/>
        </w:rPr>
        <w:t>middle school and</w:t>
      </w:r>
      <w:r w:rsidR="00707125">
        <w:rPr>
          <w:rFonts w:ascii="Times New Roman" w:hAnsi="Times New Roman" w:cs="Times New Roman"/>
        </w:rPr>
        <w:t>/or</w:t>
      </w:r>
      <w:r w:rsidR="004C3868">
        <w:rPr>
          <w:rFonts w:ascii="Times New Roman" w:hAnsi="Times New Roman" w:cs="Times New Roman"/>
        </w:rPr>
        <w:t xml:space="preserve"> high school (</w:t>
      </w:r>
      <w:r w:rsidR="00F4574B">
        <w:rPr>
          <w:rFonts w:ascii="Times New Roman" w:hAnsi="Times New Roman" w:cs="Times New Roman"/>
        </w:rPr>
        <w:t>grades 6</w:t>
      </w:r>
      <w:r w:rsidR="000151A5">
        <w:rPr>
          <w:rFonts w:ascii="Times New Roman" w:hAnsi="Times New Roman" w:cs="Times New Roman"/>
        </w:rPr>
        <w:t>-</w:t>
      </w:r>
      <w:r w:rsidR="00F4574B">
        <w:rPr>
          <w:rFonts w:ascii="Times New Roman" w:hAnsi="Times New Roman" w:cs="Times New Roman"/>
        </w:rPr>
        <w:t>12</w:t>
      </w:r>
      <w:r w:rsidR="004C3868">
        <w:rPr>
          <w:rFonts w:ascii="Times New Roman" w:hAnsi="Times New Roman" w:cs="Times New Roman"/>
        </w:rPr>
        <w:t>)</w:t>
      </w:r>
      <w:r w:rsidRPr="00AD2D4C">
        <w:rPr>
          <w:rFonts w:ascii="Times New Roman" w:hAnsi="Times New Roman" w:cs="Times New Roman"/>
        </w:rPr>
        <w:t>.</w:t>
      </w:r>
    </w:p>
    <w:p w14:paraId="2507AAE7" w14:textId="0DA8CA41" w:rsidR="00B01A96" w:rsidRPr="00B01A96" w:rsidRDefault="00F93D05" w:rsidP="00B01A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2D4C">
        <w:rPr>
          <w:rFonts w:ascii="Times New Roman" w:hAnsi="Times New Roman" w:cs="Times New Roman"/>
        </w:rPr>
        <w:t xml:space="preserve">Applicants must be located in the Greater Los Angeles, New York City, </w:t>
      </w:r>
      <w:r w:rsidR="00CE3D7B">
        <w:rPr>
          <w:rFonts w:ascii="Times New Roman" w:hAnsi="Times New Roman" w:cs="Times New Roman"/>
        </w:rPr>
        <w:t>or</w:t>
      </w:r>
      <w:r w:rsidRPr="00AD2D4C">
        <w:rPr>
          <w:rFonts w:ascii="Times New Roman" w:hAnsi="Times New Roman" w:cs="Times New Roman"/>
        </w:rPr>
        <w:t xml:space="preserve"> Northern New Jersey metropolitan areas.</w:t>
      </w:r>
    </w:p>
    <w:p w14:paraId="031572CF" w14:textId="77777777" w:rsidR="00F93D05" w:rsidRPr="00AD2D4C" w:rsidRDefault="00F93D05" w:rsidP="00F93D05">
      <w:pPr>
        <w:spacing w:after="0" w:line="240" w:lineRule="auto"/>
        <w:rPr>
          <w:rFonts w:ascii="Times New Roman" w:hAnsi="Times New Roman" w:cs="Times New Roman"/>
        </w:rPr>
      </w:pPr>
    </w:p>
    <w:p w14:paraId="68E221A0" w14:textId="77777777" w:rsidR="00F93D05" w:rsidRPr="00AD2D4C" w:rsidRDefault="00F93D05" w:rsidP="00F93D05">
      <w:pPr>
        <w:spacing w:after="0"/>
        <w:rPr>
          <w:rFonts w:ascii="Times New Roman" w:hAnsi="Times New Roman" w:cs="Times New Roman"/>
          <w:b/>
          <w:u w:val="single"/>
        </w:rPr>
      </w:pPr>
      <w:r w:rsidRPr="00AD2D4C">
        <w:rPr>
          <w:rFonts w:ascii="Times New Roman" w:hAnsi="Times New Roman" w:cs="Times New Roman"/>
          <w:b/>
          <w:u w:val="single"/>
        </w:rPr>
        <w:t>Proposals will be evaluated based on the following criteria:</w:t>
      </w:r>
    </w:p>
    <w:p w14:paraId="4630DA55" w14:textId="77777777" w:rsidR="00F93D05" w:rsidRPr="00AD2D4C" w:rsidRDefault="00F93D05" w:rsidP="00F93D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AD2D4C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Vision</w:t>
      </w:r>
      <w:r w:rsidRPr="00AD2D4C">
        <w:rPr>
          <w:rStyle w:val="fontstyle01"/>
          <w:rFonts w:ascii="Times New Roman" w:hAnsi="Times New Roman" w:cs="Times New Roman"/>
          <w:sz w:val="22"/>
          <w:szCs w:val="22"/>
        </w:rPr>
        <w:t xml:space="preserve">: </w:t>
      </w:r>
      <w:r w:rsidRPr="00AD2D4C">
        <w:rPr>
          <w:rFonts w:ascii="Times New Roman" w:eastAsia="Times New Roman" w:hAnsi="Times New Roman" w:cs="Times New Roman"/>
        </w:rPr>
        <w:t xml:space="preserve">There is a clear plan and a realistic timeline to achieving its programmatic goals. </w:t>
      </w:r>
    </w:p>
    <w:p w14:paraId="5B34CC3D" w14:textId="77777777" w:rsidR="00F93D05" w:rsidRPr="00AD2D4C" w:rsidRDefault="00F93D05" w:rsidP="00F93D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AD2D4C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Community Need:</w:t>
      </w:r>
      <w:r w:rsidRPr="00AD2D4C">
        <w:rPr>
          <w:rFonts w:ascii="Times New Roman" w:eastAsia="Times New Roman" w:hAnsi="Times New Roman" w:cs="Times New Roman"/>
        </w:rPr>
        <w:t xml:space="preserve"> There is demand or gap that the organization or program can fill.</w:t>
      </w:r>
    </w:p>
    <w:p w14:paraId="138C2671" w14:textId="77777777" w:rsidR="00F93D05" w:rsidRPr="00AD2D4C" w:rsidRDefault="00F93D05" w:rsidP="00F93D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AD2D4C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Impact:</w:t>
      </w:r>
      <w:r w:rsidRPr="00AD2D4C">
        <w:rPr>
          <w:rFonts w:ascii="Times New Roman" w:eastAsia="Times New Roman" w:hAnsi="Times New Roman" w:cs="Times New Roman"/>
        </w:rPr>
        <w:t xml:space="preserve"> There is potential for a “ripple” effect in the community, resulting in a continuing impact of the grant beyond the funding period.</w:t>
      </w:r>
    </w:p>
    <w:p w14:paraId="02AB6E35" w14:textId="77777777" w:rsidR="00F93D05" w:rsidRPr="00AD2D4C" w:rsidRDefault="00F93D05" w:rsidP="00F93D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AD2D4C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Innovation:</w:t>
      </w:r>
      <w:r w:rsidRPr="00AD2D4C">
        <w:rPr>
          <w:rFonts w:ascii="Times New Roman" w:hAnsi="Times New Roman" w:cs="Times New Roman"/>
        </w:rPr>
        <w:t xml:space="preserve"> The proposal falls on a spectrum of risk, and is using unique techniques to respond to the needs of the community. </w:t>
      </w:r>
    </w:p>
    <w:p w14:paraId="05AFA0BA" w14:textId="77777777" w:rsidR="00F93D05" w:rsidRPr="00AD2D4C" w:rsidRDefault="00F93D05" w:rsidP="00F93D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AD2D4C">
        <w:rPr>
          <w:rFonts w:ascii="Times New Roman" w:eastAsia="Times New Roman" w:hAnsi="Times New Roman" w:cs="Times New Roman"/>
          <w:u w:val="single"/>
        </w:rPr>
        <w:t>Track Record</w:t>
      </w:r>
      <w:r w:rsidRPr="00AD2D4C">
        <w:rPr>
          <w:rFonts w:ascii="Times New Roman" w:eastAsia="Times New Roman" w:hAnsi="Times New Roman" w:cs="Times New Roman"/>
        </w:rPr>
        <w:t>: The organization has a history of success and meeting its goals.</w:t>
      </w:r>
    </w:p>
    <w:p w14:paraId="3DB5BF43" w14:textId="77777777" w:rsidR="00F93D05" w:rsidRPr="00AD2D4C" w:rsidRDefault="00F93D05" w:rsidP="00F93D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AD2D4C">
        <w:rPr>
          <w:rFonts w:ascii="Times New Roman" w:eastAsia="Times New Roman" w:hAnsi="Times New Roman" w:cs="Times New Roman"/>
          <w:u w:val="single"/>
        </w:rPr>
        <w:t>Leadership</w:t>
      </w:r>
      <w:r w:rsidRPr="00AD2D4C">
        <w:rPr>
          <w:rFonts w:ascii="Times New Roman" w:eastAsia="Times New Roman" w:hAnsi="Times New Roman" w:cs="Times New Roman"/>
        </w:rPr>
        <w:t xml:space="preserve">: The organization’s leadership has strong experience and qualifications to achieve its goals. </w:t>
      </w:r>
    </w:p>
    <w:p w14:paraId="007746F3" w14:textId="77777777" w:rsidR="00F93D05" w:rsidRPr="00AD2D4C" w:rsidRDefault="00F93D05" w:rsidP="00F93D0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00AD2D4C">
        <w:rPr>
          <w:rFonts w:ascii="Times New Roman" w:eastAsia="Times New Roman" w:hAnsi="Times New Roman" w:cs="Times New Roman"/>
          <w:u w:val="single"/>
        </w:rPr>
        <w:t>Finances</w:t>
      </w:r>
      <w:r w:rsidRPr="00AD2D4C">
        <w:rPr>
          <w:rFonts w:ascii="Times New Roman" w:eastAsia="Times New Roman" w:hAnsi="Times New Roman" w:cs="Times New Roman"/>
        </w:rPr>
        <w:t xml:space="preserve">: The organization is in good financial standing with mechanisms in place to ensure continued future operations. </w:t>
      </w:r>
    </w:p>
    <w:p w14:paraId="7AE985C1" w14:textId="77777777" w:rsidR="00F93D05" w:rsidRPr="00AD2D4C" w:rsidRDefault="00F93D05" w:rsidP="00F93D05">
      <w:pPr>
        <w:spacing w:after="0" w:line="240" w:lineRule="auto"/>
        <w:rPr>
          <w:rFonts w:ascii="TimesNewRomanPSMT" w:hAnsi="TimesNewRomanPSMT"/>
          <w:color w:val="000000"/>
        </w:rPr>
      </w:pPr>
      <w:r w:rsidRPr="00AD2D4C">
        <w:rPr>
          <w:rFonts w:ascii="Times New Roman" w:hAnsi="Times New Roman" w:cs="Times New Roman"/>
          <w:b/>
          <w:u w:val="single"/>
        </w:rPr>
        <w:t>Examples</w:t>
      </w:r>
    </w:p>
    <w:p w14:paraId="6BBD4721" w14:textId="12EC3CD0" w:rsidR="00F93D05" w:rsidRPr="00AD2D4C" w:rsidRDefault="00F93D05" w:rsidP="00F93D05">
      <w:pPr>
        <w:spacing w:after="0"/>
        <w:rPr>
          <w:rFonts w:ascii="Times New Roman" w:eastAsia="Times New Roman" w:hAnsi="Times New Roman" w:cs="Times New Roman"/>
        </w:rPr>
      </w:pPr>
      <w:r w:rsidRPr="00AD2D4C">
        <w:rPr>
          <w:rFonts w:ascii="TimesNewRomanPSMT" w:hAnsi="TimesNewRomanPSMT"/>
          <w:i/>
          <w:color w:val="000000"/>
        </w:rPr>
        <w:t xml:space="preserve">The following are examples and are meant only to offer an idea of the programming that the </w:t>
      </w:r>
      <w:r w:rsidR="00EB42F4">
        <w:rPr>
          <w:rFonts w:ascii="TimesNewRomanPSMT" w:hAnsi="TimesNewRomanPSMT"/>
          <w:i/>
          <w:color w:val="000000"/>
        </w:rPr>
        <w:t>Nagel Gen3</w:t>
      </w:r>
      <w:r w:rsidRPr="00AD2D4C">
        <w:rPr>
          <w:rFonts w:ascii="TimesNewRomanPSMT" w:hAnsi="TimesNewRomanPSMT"/>
          <w:i/>
          <w:color w:val="000000"/>
        </w:rPr>
        <w:t xml:space="preserve"> Fund may </w:t>
      </w:r>
      <w:r w:rsidR="00EB42F4">
        <w:rPr>
          <w:rFonts w:ascii="TimesNewRomanPSMT" w:hAnsi="TimesNewRomanPSMT"/>
          <w:i/>
          <w:color w:val="000000"/>
        </w:rPr>
        <w:t>support</w:t>
      </w:r>
      <w:r w:rsidRPr="00AD2D4C">
        <w:rPr>
          <w:rFonts w:ascii="TimesNewRomanPSMT" w:hAnsi="TimesNewRomanPSMT"/>
          <w:i/>
          <w:color w:val="000000"/>
        </w:rPr>
        <w:t xml:space="preserve">. The </w:t>
      </w:r>
      <w:r w:rsidR="00EB42F4">
        <w:rPr>
          <w:rFonts w:ascii="TimesNewRomanPSMT" w:hAnsi="TimesNewRomanPSMT"/>
          <w:i/>
          <w:color w:val="000000"/>
        </w:rPr>
        <w:t xml:space="preserve">Nagel Gen3 </w:t>
      </w:r>
      <w:r w:rsidRPr="00AD2D4C">
        <w:rPr>
          <w:rFonts w:ascii="TimesNewRomanPSMT" w:hAnsi="TimesNewRomanPSMT"/>
          <w:i/>
          <w:color w:val="000000"/>
        </w:rPr>
        <w:t>Fund encourages applicants to think carefully about what is the best match for their school.</w:t>
      </w:r>
      <w:r w:rsidRPr="00AD2D4C">
        <w:rPr>
          <w:rFonts w:ascii="TimesNewRomanPSMT" w:hAnsi="TimesNewRomanPSMT"/>
          <w:color w:val="000000"/>
        </w:rPr>
        <w:br/>
      </w:r>
    </w:p>
    <w:p w14:paraId="40D3B690" w14:textId="77777777" w:rsidR="007F78DA" w:rsidRDefault="007F78DA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14:paraId="575EB8B2" w14:textId="153C2E95" w:rsidR="00F93D05" w:rsidRPr="00AD2D4C" w:rsidRDefault="00F93D05" w:rsidP="00F93D05">
      <w:pPr>
        <w:spacing w:after="0"/>
        <w:rPr>
          <w:rFonts w:ascii="Times New Roman" w:eastAsia="Times New Roman" w:hAnsi="Times New Roman" w:cs="Times New Roman"/>
        </w:rPr>
      </w:pPr>
      <w:r w:rsidRPr="00AD2D4C">
        <w:rPr>
          <w:rFonts w:ascii="Times New Roman" w:eastAsia="Times New Roman" w:hAnsi="Times New Roman" w:cs="Times New Roman"/>
        </w:rPr>
        <w:lastRenderedPageBreak/>
        <w:t>Funds could be used to:</w:t>
      </w:r>
    </w:p>
    <w:p w14:paraId="5B4DC46C" w14:textId="7B876436" w:rsidR="003D36E2" w:rsidRPr="00AD2D4C" w:rsidRDefault="003D36E2" w:rsidP="003D36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2D4C">
        <w:rPr>
          <w:rFonts w:ascii="Times New Roman" w:hAnsi="Times New Roman" w:cs="Times New Roman"/>
        </w:rPr>
        <w:t xml:space="preserve">Create a new program, such as a community connections group, where day school students and non-Jewish students meet to </w:t>
      </w:r>
      <w:r w:rsidR="00DF0242">
        <w:rPr>
          <w:rFonts w:ascii="Times New Roman" w:hAnsi="Times New Roman" w:cs="Times New Roman"/>
        </w:rPr>
        <w:t>learn about Judaism and</w:t>
      </w:r>
      <w:r w:rsidRPr="00AD2D4C">
        <w:rPr>
          <w:rFonts w:ascii="Times New Roman" w:hAnsi="Times New Roman" w:cs="Times New Roman"/>
        </w:rPr>
        <w:t xml:space="preserve"> Antisemitism.</w:t>
      </w:r>
    </w:p>
    <w:p w14:paraId="729BD347" w14:textId="18E5DCE3" w:rsidR="00F93D05" w:rsidRDefault="00F93D05" w:rsidP="00F93D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2D4C">
        <w:rPr>
          <w:rFonts w:ascii="Times New Roman" w:hAnsi="Times New Roman" w:cs="Times New Roman"/>
        </w:rPr>
        <w:t>Train teachers in teaching Antisemitism or related topics, and support subsequent programs as a result of the training.</w:t>
      </w:r>
    </w:p>
    <w:p w14:paraId="5260B65F" w14:textId="07FAC3EC" w:rsidR="003D36E2" w:rsidRPr="00AD2D4C" w:rsidRDefault="003D36E2" w:rsidP="003D36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Scale</w:t>
      </w:r>
      <w:r w:rsidRPr="00AD2D4C">
        <w:rPr>
          <w:rFonts w:ascii="Times New Roman" w:hAnsi="Times New Roman" w:cs="Times New Roman"/>
        </w:rPr>
        <w:t xml:space="preserve"> </w:t>
      </w:r>
      <w:r w:rsidR="00DF0242">
        <w:rPr>
          <w:rFonts w:ascii="Times New Roman" w:hAnsi="Times New Roman" w:cs="Times New Roman"/>
        </w:rPr>
        <w:t xml:space="preserve">and innovate </w:t>
      </w:r>
      <w:r w:rsidRPr="00AD2D4C">
        <w:rPr>
          <w:rFonts w:ascii="Times New Roman" w:hAnsi="Times New Roman" w:cs="Times New Roman"/>
        </w:rPr>
        <w:t>existing programs at school (e.g., to increase a school’s Holocaust education</w:t>
      </w:r>
      <w:r w:rsidR="00100A89">
        <w:rPr>
          <w:rFonts w:ascii="Times New Roman" w:hAnsi="Times New Roman" w:cs="Times New Roman"/>
        </w:rPr>
        <w:t>al</w:t>
      </w:r>
      <w:r w:rsidRPr="00AD2D4C">
        <w:rPr>
          <w:rFonts w:ascii="Times New Roman" w:hAnsi="Times New Roman" w:cs="Times New Roman"/>
        </w:rPr>
        <w:t xml:space="preserve"> programming by bringing more speakers, new experiences, or additional training).</w:t>
      </w:r>
    </w:p>
    <w:p w14:paraId="5F0550C3" w14:textId="2F3966F7" w:rsidR="00F93D05" w:rsidRDefault="00F93D05" w:rsidP="00F93D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2D4C">
        <w:rPr>
          <w:rFonts w:ascii="Times New Roman" w:hAnsi="Times New Roman" w:cs="Times New Roman"/>
        </w:rPr>
        <w:t xml:space="preserve">Bring nonprofit programming to a school (e.g., IWitness, </w:t>
      </w:r>
      <w:r w:rsidR="00100A89">
        <w:rPr>
          <w:rFonts w:ascii="Times New Roman" w:hAnsi="Times New Roman" w:cs="Times New Roman"/>
        </w:rPr>
        <w:t xml:space="preserve">StandWithUs, </w:t>
      </w:r>
      <w:r w:rsidRPr="00AD2D4C">
        <w:rPr>
          <w:rFonts w:ascii="Times New Roman" w:hAnsi="Times New Roman" w:cs="Times New Roman"/>
        </w:rPr>
        <w:t>Names Not Numbers, ADL, OpenDor Media).</w:t>
      </w:r>
    </w:p>
    <w:p w14:paraId="1C31D8A8" w14:textId="64AFB56D" w:rsidR="00D85B97" w:rsidRDefault="00D85B97" w:rsidP="00F93D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and implement a new curriculum that teaches students (and family, friends, </w:t>
      </w:r>
      <w:r w:rsidR="00224331">
        <w:rPr>
          <w:rFonts w:ascii="Times New Roman" w:hAnsi="Times New Roman" w:cs="Times New Roman"/>
        </w:rPr>
        <w:t>community, etc.</w:t>
      </w:r>
      <w:r>
        <w:rPr>
          <w:rFonts w:ascii="Times New Roman" w:hAnsi="Times New Roman" w:cs="Times New Roman"/>
        </w:rPr>
        <w:t xml:space="preserve">, as relevant) about modern forms of </w:t>
      </w:r>
      <w:r w:rsidR="002243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ntisemitism and tools and techniques to combat it.</w:t>
      </w:r>
    </w:p>
    <w:p w14:paraId="2B8A4C36" w14:textId="3B78D0A0" w:rsidR="00D0481C" w:rsidRDefault="00D0481C" w:rsidP="00D0481C">
      <w:pPr>
        <w:spacing w:after="0" w:line="240" w:lineRule="auto"/>
        <w:rPr>
          <w:rFonts w:ascii="Times New Roman" w:hAnsi="Times New Roman" w:cs="Times New Roman"/>
        </w:rPr>
      </w:pPr>
    </w:p>
    <w:p w14:paraId="24E86191" w14:textId="0214A5EA" w:rsidR="00D0481C" w:rsidRPr="00D0481C" w:rsidRDefault="00D0481C" w:rsidP="00D0481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see next page for grant application.</w:t>
      </w:r>
    </w:p>
    <w:p w14:paraId="2F43ADC8" w14:textId="0A39DBE9" w:rsidR="00533041" w:rsidRPr="0059033C" w:rsidRDefault="006261C0" w:rsidP="006B7095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59033C">
        <w:rPr>
          <w:rFonts w:ascii="Times New Roman" w:eastAsia="Times New Roman" w:hAnsi="Times New Roman" w:cs="Times New Roman"/>
        </w:rPr>
        <w:br w:type="page"/>
      </w:r>
    </w:p>
    <w:p w14:paraId="4036EB1F" w14:textId="41E612FD" w:rsidR="006B0279" w:rsidRPr="00262FB6" w:rsidRDefault="00E65BC7" w:rsidP="006B02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262F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lastRenderedPageBreak/>
        <w:t>Application Guidelines</w:t>
      </w:r>
    </w:p>
    <w:p w14:paraId="522BBC6A" w14:textId="77777777" w:rsidR="006B0279" w:rsidRPr="00262FB6" w:rsidRDefault="006B0279" w:rsidP="006B0279">
      <w:pPr>
        <w:spacing w:after="0" w:line="240" w:lineRule="auto"/>
        <w:contextualSpacing/>
        <w:rPr>
          <w:rFonts w:ascii="Times New Roman" w:eastAsia="Times New Roman" w:hAnsi="Times New Roman" w:cs="Times New Roman"/>
          <w:lang w:val="fr-FR"/>
        </w:rPr>
      </w:pPr>
    </w:p>
    <w:p w14:paraId="412A0C2D" w14:textId="77777777" w:rsidR="006B0279" w:rsidRPr="00262FB6" w:rsidRDefault="006B0279" w:rsidP="006B0279">
      <w:pPr>
        <w:spacing w:after="120"/>
        <w:contextualSpacing/>
        <w:rPr>
          <w:rFonts w:ascii="Times New Roman" w:hAnsi="Times New Roman" w:cs="Times New Roman"/>
          <w:b/>
          <w:bCs/>
          <w:u w:val="single"/>
          <w:lang w:val="fr-FR"/>
        </w:rPr>
      </w:pPr>
      <w:r w:rsidRPr="00262FB6">
        <w:rPr>
          <w:rFonts w:ascii="Times New Roman" w:hAnsi="Times New Roman" w:cs="Times New Roman"/>
          <w:b/>
          <w:bCs/>
          <w:u w:val="single"/>
          <w:lang w:val="fr-FR"/>
        </w:rPr>
        <w:t>Grant Application Instructions</w:t>
      </w:r>
    </w:p>
    <w:p w14:paraId="4A30D3B9" w14:textId="4563D92E" w:rsidR="006B0279" w:rsidRPr="00FA777F" w:rsidRDefault="006B0279" w:rsidP="006B02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6F36">
        <w:rPr>
          <w:rFonts w:ascii="Times New Roman" w:eastAsia="Calibri" w:hAnsi="Times New Roman" w:cs="Times New Roman"/>
        </w:rPr>
        <w:t>Application deadline (</w:t>
      </w:r>
      <w:r w:rsidRPr="00FA777F">
        <w:rPr>
          <w:rFonts w:ascii="Times New Roman" w:eastAsia="Calibri" w:hAnsi="Times New Roman" w:cs="Times New Roman"/>
        </w:rPr>
        <w:t xml:space="preserve">electronic submission only): </w:t>
      </w:r>
      <w:r w:rsidR="001427D4" w:rsidRPr="00FA777F">
        <w:rPr>
          <w:rFonts w:ascii="Times New Roman" w:eastAsia="Calibri" w:hAnsi="Times New Roman" w:cs="Times New Roman"/>
          <w:b/>
        </w:rPr>
        <w:t xml:space="preserve">May </w:t>
      </w:r>
      <w:r w:rsidR="00B01A96" w:rsidRPr="00FA777F">
        <w:rPr>
          <w:rFonts w:ascii="Times New Roman" w:eastAsia="Calibri" w:hAnsi="Times New Roman" w:cs="Times New Roman"/>
          <w:b/>
        </w:rPr>
        <w:t>3</w:t>
      </w:r>
      <w:r w:rsidR="001427D4" w:rsidRPr="00FA777F">
        <w:rPr>
          <w:rFonts w:ascii="Times New Roman" w:eastAsia="Calibri" w:hAnsi="Times New Roman" w:cs="Times New Roman"/>
          <w:b/>
        </w:rPr>
        <w:t xml:space="preserve">, 2023 by </w:t>
      </w:r>
      <w:r w:rsidR="00367FDF" w:rsidRPr="00FA777F">
        <w:rPr>
          <w:rFonts w:ascii="Times New Roman" w:eastAsia="Calibri" w:hAnsi="Times New Roman" w:cs="Times New Roman"/>
          <w:b/>
        </w:rPr>
        <w:t>5 PM Eastern/2 PM Pacific</w:t>
      </w:r>
      <w:r w:rsidR="001427D4" w:rsidRPr="00FA777F">
        <w:rPr>
          <w:rFonts w:ascii="Times New Roman" w:eastAsia="Calibri" w:hAnsi="Times New Roman" w:cs="Times New Roman"/>
          <w:b/>
        </w:rPr>
        <w:t>.</w:t>
      </w:r>
      <w:r w:rsidRPr="00FA777F">
        <w:rPr>
          <w:rFonts w:ascii="Times New Roman" w:eastAsia="Calibri" w:hAnsi="Times New Roman" w:cs="Times New Roman"/>
        </w:rPr>
        <w:t xml:space="preserve"> Applicants will receive an email confirming receipt within 48 hours of submission.</w:t>
      </w:r>
    </w:p>
    <w:p w14:paraId="373C35B9" w14:textId="4A625954" w:rsidR="006B0279" w:rsidRPr="00FA777F" w:rsidRDefault="006B0279" w:rsidP="006B02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777F">
        <w:rPr>
          <w:rFonts w:ascii="Times New Roman" w:eastAsia="Calibri" w:hAnsi="Times New Roman" w:cs="Times New Roman"/>
        </w:rPr>
        <w:t xml:space="preserve">Applicants will be notified of whether they are moving forward in the application process in </w:t>
      </w:r>
      <w:r w:rsidR="00817D88" w:rsidRPr="00FA777F">
        <w:rPr>
          <w:rFonts w:ascii="Times New Roman" w:eastAsia="Calibri" w:hAnsi="Times New Roman" w:cs="Times New Roman"/>
          <w:b/>
        </w:rPr>
        <w:t>late May/Early June.</w:t>
      </w:r>
      <w:r w:rsidR="00DF54CD" w:rsidRPr="00FA777F">
        <w:rPr>
          <w:rFonts w:ascii="Times New Roman" w:eastAsia="Calibri" w:hAnsi="Times New Roman" w:cs="Times New Roman"/>
          <w:b/>
        </w:rPr>
        <w:t xml:space="preserve"> </w:t>
      </w:r>
      <w:r w:rsidRPr="00FA777F">
        <w:rPr>
          <w:rFonts w:ascii="Times New Roman" w:eastAsia="Calibri" w:hAnsi="Times New Roman" w:cs="Times New Roman"/>
        </w:rPr>
        <w:t xml:space="preserve">Finalists </w:t>
      </w:r>
      <w:r w:rsidR="00183982" w:rsidRPr="00FA777F">
        <w:rPr>
          <w:rFonts w:ascii="Times New Roman" w:eastAsia="Calibri" w:hAnsi="Times New Roman" w:cs="Times New Roman"/>
        </w:rPr>
        <w:t>may</w:t>
      </w:r>
      <w:r w:rsidRPr="00FA777F">
        <w:rPr>
          <w:rFonts w:ascii="Times New Roman" w:eastAsia="Calibri" w:hAnsi="Times New Roman" w:cs="Times New Roman"/>
        </w:rPr>
        <w:t xml:space="preserve"> be invited to </w:t>
      </w:r>
      <w:r w:rsidR="00183982" w:rsidRPr="00FA777F">
        <w:rPr>
          <w:rFonts w:ascii="Times New Roman" w:eastAsia="Calibri" w:hAnsi="Times New Roman" w:cs="Times New Roman"/>
        </w:rPr>
        <w:t xml:space="preserve">present their proposal to the </w:t>
      </w:r>
      <w:r w:rsidR="00DF0242">
        <w:rPr>
          <w:rFonts w:ascii="Times New Roman" w:eastAsia="Calibri" w:hAnsi="Times New Roman" w:cs="Times New Roman"/>
        </w:rPr>
        <w:t xml:space="preserve">Grant </w:t>
      </w:r>
      <w:r w:rsidR="00183982" w:rsidRPr="00FA777F">
        <w:rPr>
          <w:rFonts w:ascii="Times New Roman" w:eastAsia="Calibri" w:hAnsi="Times New Roman" w:cs="Times New Roman"/>
        </w:rPr>
        <w:t>Committee</w:t>
      </w:r>
      <w:r w:rsidR="00DF0242">
        <w:rPr>
          <w:rFonts w:ascii="Times New Roman" w:eastAsia="Calibri" w:hAnsi="Times New Roman" w:cs="Times New Roman"/>
        </w:rPr>
        <w:t>, which will feature an interview and discussion with committee members</w:t>
      </w:r>
      <w:r w:rsidR="00DF54CD" w:rsidRPr="00FA777F">
        <w:rPr>
          <w:rFonts w:ascii="Times New Roman" w:eastAsia="Calibri" w:hAnsi="Times New Roman" w:cs="Times New Roman"/>
        </w:rPr>
        <w:t>.</w:t>
      </w:r>
    </w:p>
    <w:p w14:paraId="1BE5C91C" w14:textId="375FA78B" w:rsidR="006B0279" w:rsidRPr="00FA777F" w:rsidRDefault="006B0279" w:rsidP="006B02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777F">
        <w:rPr>
          <w:rFonts w:ascii="Times New Roman" w:eastAsia="Calibri" w:hAnsi="Times New Roman" w:cs="Times New Roman"/>
        </w:rPr>
        <w:t xml:space="preserve">Notifications and distributions of grant awards will be made in </w:t>
      </w:r>
      <w:r w:rsidR="00183982" w:rsidRPr="00FA777F">
        <w:rPr>
          <w:rFonts w:ascii="Times New Roman" w:eastAsia="Calibri" w:hAnsi="Times New Roman" w:cs="Times New Roman"/>
        </w:rPr>
        <w:t>June</w:t>
      </w:r>
      <w:r w:rsidRPr="00FA777F">
        <w:rPr>
          <w:rFonts w:ascii="Times New Roman" w:eastAsia="Calibri" w:hAnsi="Times New Roman" w:cs="Times New Roman"/>
        </w:rPr>
        <w:t xml:space="preserve"> 202</w:t>
      </w:r>
      <w:r w:rsidR="00183982" w:rsidRPr="00FA777F">
        <w:rPr>
          <w:rFonts w:ascii="Times New Roman" w:eastAsia="Calibri" w:hAnsi="Times New Roman" w:cs="Times New Roman"/>
        </w:rPr>
        <w:t>3</w:t>
      </w:r>
      <w:r w:rsidRPr="00FA777F">
        <w:rPr>
          <w:rFonts w:ascii="Times New Roman" w:eastAsia="Calibri" w:hAnsi="Times New Roman" w:cs="Times New Roman"/>
        </w:rPr>
        <w:t>.</w:t>
      </w:r>
    </w:p>
    <w:p w14:paraId="5960F4E9" w14:textId="77777777" w:rsidR="006B0279" w:rsidRPr="00FA777F" w:rsidRDefault="006B0279" w:rsidP="006B0279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smallCaps/>
          <w:u w:val="single"/>
        </w:rPr>
      </w:pPr>
    </w:p>
    <w:p w14:paraId="3BF53F68" w14:textId="77777777" w:rsidR="006B0279" w:rsidRPr="00FA777F" w:rsidRDefault="006B0279" w:rsidP="006B0279">
      <w:pPr>
        <w:spacing w:after="12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FA777F">
        <w:rPr>
          <w:rFonts w:ascii="Times New Roman" w:eastAsia="Times New Roman" w:hAnsi="Times New Roman" w:cs="Times New Roman"/>
          <w:u w:val="single"/>
        </w:rPr>
        <w:t>How to Submit the Application &amp; Attachments:</w:t>
      </w:r>
    </w:p>
    <w:p w14:paraId="08B1A46F" w14:textId="752FBE67" w:rsidR="00467D11" w:rsidRPr="00FA777F" w:rsidRDefault="006B0279" w:rsidP="00467D1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mallCaps/>
          <w:u w:val="single"/>
        </w:rPr>
      </w:pPr>
      <w:r w:rsidRPr="00FA777F">
        <w:rPr>
          <w:rFonts w:ascii="Times New Roman" w:eastAsia="Times New Roman" w:hAnsi="Times New Roman" w:cs="Times New Roman"/>
        </w:rPr>
        <w:t>Save the application in Microsoft Word and label document using the format: “</w:t>
      </w:r>
      <w:r w:rsidR="00183982" w:rsidRPr="00FA777F">
        <w:rPr>
          <w:rFonts w:ascii="Times New Roman" w:eastAsia="Times New Roman" w:hAnsi="Times New Roman" w:cs="Times New Roman"/>
          <w:i/>
          <w:iCs/>
        </w:rPr>
        <w:t>School</w:t>
      </w:r>
      <w:r w:rsidRPr="00FA777F">
        <w:rPr>
          <w:rFonts w:ascii="Times New Roman" w:eastAsia="Times New Roman" w:hAnsi="Times New Roman" w:cs="Times New Roman"/>
          <w:i/>
          <w:iCs/>
        </w:rPr>
        <w:t xml:space="preserve"> Name</w:t>
      </w:r>
      <w:r w:rsidRPr="00FA777F">
        <w:rPr>
          <w:rFonts w:ascii="Times New Roman" w:eastAsia="Times New Roman" w:hAnsi="Times New Roman" w:cs="Times New Roman"/>
          <w:iCs/>
        </w:rPr>
        <w:t>-</w:t>
      </w:r>
      <w:r w:rsidRPr="00FA777F">
        <w:rPr>
          <w:rFonts w:ascii="Times New Roman" w:eastAsia="Times New Roman" w:hAnsi="Times New Roman" w:cs="Times New Roman"/>
          <w:i/>
          <w:iCs/>
        </w:rPr>
        <w:t>202</w:t>
      </w:r>
      <w:r w:rsidR="00183982" w:rsidRPr="00FA777F">
        <w:rPr>
          <w:rFonts w:ascii="Times New Roman" w:eastAsia="Times New Roman" w:hAnsi="Times New Roman" w:cs="Times New Roman"/>
          <w:i/>
          <w:iCs/>
        </w:rPr>
        <w:t>3</w:t>
      </w:r>
      <w:r w:rsidRPr="00FA777F">
        <w:rPr>
          <w:rFonts w:ascii="Times New Roman" w:eastAsia="Times New Roman" w:hAnsi="Times New Roman" w:cs="Times New Roman"/>
          <w:i/>
          <w:iCs/>
        </w:rPr>
        <w:t xml:space="preserve"> </w:t>
      </w:r>
      <w:r w:rsidR="00EB42F4" w:rsidRPr="00FA777F">
        <w:rPr>
          <w:rFonts w:ascii="Times New Roman" w:eastAsia="Times New Roman" w:hAnsi="Times New Roman" w:cs="Times New Roman"/>
          <w:i/>
          <w:iCs/>
        </w:rPr>
        <w:t>Nagel Gen3</w:t>
      </w:r>
      <w:r w:rsidR="002352CB" w:rsidRPr="00FA777F">
        <w:rPr>
          <w:rFonts w:ascii="Times New Roman" w:eastAsia="Times New Roman" w:hAnsi="Times New Roman" w:cs="Times New Roman"/>
          <w:i/>
          <w:iCs/>
        </w:rPr>
        <w:t xml:space="preserve"> Fund Application</w:t>
      </w:r>
      <w:r w:rsidRPr="00FA777F">
        <w:rPr>
          <w:rFonts w:ascii="Times New Roman" w:eastAsia="Times New Roman" w:hAnsi="Times New Roman" w:cs="Times New Roman"/>
          <w:i/>
        </w:rPr>
        <w:t>.</w:t>
      </w:r>
      <w:r w:rsidRPr="00FA777F">
        <w:rPr>
          <w:rFonts w:ascii="Times New Roman" w:eastAsia="Times New Roman" w:hAnsi="Times New Roman" w:cs="Times New Roman"/>
        </w:rPr>
        <w:t>” Save and label attachments with a similar forma</w:t>
      </w:r>
      <w:r w:rsidR="00467D11" w:rsidRPr="00FA777F">
        <w:rPr>
          <w:rFonts w:ascii="Times New Roman" w:eastAsia="Times New Roman" w:hAnsi="Times New Roman" w:cs="Times New Roman"/>
        </w:rPr>
        <w:t>t.</w:t>
      </w:r>
    </w:p>
    <w:p w14:paraId="2A2D71CD" w14:textId="14F0B1BC" w:rsidR="00467D11" w:rsidRPr="00FA777F" w:rsidRDefault="00467D11" w:rsidP="00467D1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mallCaps/>
          <w:u w:val="single"/>
        </w:rPr>
      </w:pPr>
      <w:r w:rsidRPr="00FA777F">
        <w:rPr>
          <w:rFonts w:ascii="Times New Roman" w:eastAsia="Calibri" w:hAnsi="Times New Roman" w:cs="Times New Roman"/>
        </w:rPr>
        <w:t xml:space="preserve">Email application and attachments to Sara Hahn, </w:t>
      </w:r>
      <w:hyperlink r:id="rId7" w:history="1">
        <w:r w:rsidR="003811A6" w:rsidRPr="00FA777F">
          <w:rPr>
            <w:rStyle w:val="Hyperlink"/>
            <w:rFonts w:ascii="Times New Roman" w:eastAsia="Calibri" w:hAnsi="Times New Roman" w:cs="Times New Roman"/>
          </w:rPr>
          <w:t>shahn@jewishfoundationla.org</w:t>
        </w:r>
      </w:hyperlink>
      <w:r w:rsidR="003811A6" w:rsidRPr="00FA777F">
        <w:rPr>
          <w:rFonts w:ascii="Times New Roman" w:eastAsia="Calibri" w:hAnsi="Times New Roman" w:cs="Times New Roman"/>
        </w:rPr>
        <w:t xml:space="preserve">. </w:t>
      </w:r>
    </w:p>
    <w:p w14:paraId="2FB93011" w14:textId="77777777" w:rsidR="00467D11" w:rsidRPr="00467D11" w:rsidRDefault="00467D11" w:rsidP="00A178F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7D8380CF" w14:textId="77777777" w:rsidR="006B0279" w:rsidRPr="002C6F36" w:rsidRDefault="006B0279" w:rsidP="006B0279">
      <w:pPr>
        <w:spacing w:after="120"/>
        <w:contextualSpacing/>
        <w:rPr>
          <w:rFonts w:ascii="Times New Roman" w:eastAsia="Times New Roman" w:hAnsi="Times New Roman" w:cs="Times New Roman"/>
          <w:b/>
          <w:spacing w:val="20"/>
        </w:rPr>
      </w:pPr>
    </w:p>
    <w:p w14:paraId="2F426166" w14:textId="33423FD6" w:rsidR="000740DE" w:rsidRDefault="00F93D05" w:rsidP="00074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Grant </w:t>
      </w:r>
      <w:r w:rsidR="000740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Application</w:t>
      </w:r>
    </w:p>
    <w:p w14:paraId="0677AB98" w14:textId="37FEA0D0" w:rsidR="000740DE" w:rsidRDefault="000740DE" w:rsidP="00074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08"/>
        <w:gridCol w:w="4942"/>
      </w:tblGrid>
      <w:tr w:rsidR="000740DE" w:rsidRPr="002C6F36" w14:paraId="1011D216" w14:textId="77777777" w:rsidTr="00DF363A">
        <w:tc>
          <w:tcPr>
            <w:tcW w:w="4408" w:type="dxa"/>
          </w:tcPr>
          <w:p w14:paraId="323E00C9" w14:textId="77777777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F36">
              <w:rPr>
                <w:rFonts w:ascii="Times New Roman" w:eastAsia="Times New Roman" w:hAnsi="Times New Roman" w:cs="Times New Roman"/>
              </w:rPr>
              <w:t>Applicant Organization Legal Name</w:t>
            </w:r>
          </w:p>
        </w:tc>
        <w:tc>
          <w:tcPr>
            <w:tcW w:w="4942" w:type="dxa"/>
          </w:tcPr>
          <w:p w14:paraId="0FB0E36F" w14:textId="77777777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0DE" w:rsidRPr="002C6F36" w14:paraId="12D1B82D" w14:textId="77777777" w:rsidTr="00DF363A">
        <w:tc>
          <w:tcPr>
            <w:tcW w:w="4408" w:type="dxa"/>
          </w:tcPr>
          <w:p w14:paraId="73AE4C9C" w14:textId="72A92DAD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F36">
              <w:rPr>
                <w:rFonts w:ascii="Times New Roman" w:eastAsia="Times New Roman" w:hAnsi="Times New Roman" w:cs="Times New Roman"/>
              </w:rPr>
              <w:t>Contact Name, Title, Email</w:t>
            </w:r>
            <w:r w:rsidR="00DF363A">
              <w:rPr>
                <w:rFonts w:ascii="Times New Roman" w:eastAsia="Times New Roman" w:hAnsi="Times New Roman" w:cs="Times New Roman"/>
              </w:rPr>
              <w:t>, and Phone</w:t>
            </w:r>
          </w:p>
        </w:tc>
        <w:tc>
          <w:tcPr>
            <w:tcW w:w="4942" w:type="dxa"/>
          </w:tcPr>
          <w:p w14:paraId="00BDF7A2" w14:textId="77777777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0DE" w:rsidRPr="002C6F36" w14:paraId="11AE3142" w14:textId="77777777" w:rsidTr="00DF363A">
        <w:tc>
          <w:tcPr>
            <w:tcW w:w="4408" w:type="dxa"/>
          </w:tcPr>
          <w:p w14:paraId="2D169A7B" w14:textId="77777777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F36">
              <w:rPr>
                <w:rFonts w:ascii="Times New Roman" w:eastAsia="Times New Roman" w:hAnsi="Times New Roman" w:cs="Times New Roman"/>
              </w:rPr>
              <w:t>Preferred Mailing Address, City, State, Zip</w:t>
            </w:r>
          </w:p>
        </w:tc>
        <w:tc>
          <w:tcPr>
            <w:tcW w:w="4942" w:type="dxa"/>
          </w:tcPr>
          <w:p w14:paraId="5731198E" w14:textId="77777777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0DE" w:rsidRPr="002C6F36" w14:paraId="5D5ED5BD" w14:textId="77777777" w:rsidTr="00DF363A">
        <w:tc>
          <w:tcPr>
            <w:tcW w:w="4408" w:type="dxa"/>
          </w:tcPr>
          <w:p w14:paraId="62A46E31" w14:textId="77777777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F36">
              <w:rPr>
                <w:rFonts w:ascii="Times New Roman" w:eastAsia="Times New Roman" w:hAnsi="Times New Roman" w:cs="Times New Roman"/>
              </w:rPr>
              <w:t>Website</w:t>
            </w:r>
          </w:p>
        </w:tc>
        <w:tc>
          <w:tcPr>
            <w:tcW w:w="4942" w:type="dxa"/>
          </w:tcPr>
          <w:p w14:paraId="59243700" w14:textId="77777777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0DE" w:rsidRPr="002C6F36" w14:paraId="004CABA8" w14:textId="77777777" w:rsidTr="00DF363A">
        <w:tc>
          <w:tcPr>
            <w:tcW w:w="4408" w:type="dxa"/>
          </w:tcPr>
          <w:p w14:paraId="53225B5F" w14:textId="5F4A2CCC" w:rsidR="000740DE" w:rsidRPr="002C6F36" w:rsidRDefault="000740DE" w:rsidP="00DF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6F36">
              <w:rPr>
                <w:rFonts w:ascii="Times New Roman" w:eastAsia="Times New Roman" w:hAnsi="Times New Roman" w:cs="Times New Roman"/>
                <w:bCs/>
              </w:rPr>
              <w:t>Total Operating Expenses/Fiscal Year End Date</w:t>
            </w:r>
          </w:p>
        </w:tc>
        <w:tc>
          <w:tcPr>
            <w:tcW w:w="4942" w:type="dxa"/>
          </w:tcPr>
          <w:p w14:paraId="68181E3B" w14:textId="77777777" w:rsidR="000740DE" w:rsidRPr="002C6F36" w:rsidRDefault="000740DE" w:rsidP="00BA11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6C270D" w14:textId="68EA3AE7" w:rsidR="000740DE" w:rsidRDefault="000740DE" w:rsidP="000740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85"/>
        <w:gridCol w:w="4965"/>
      </w:tblGrid>
      <w:tr w:rsidR="00A15884" w:rsidRPr="002C6F36" w14:paraId="3175700A" w14:textId="77777777" w:rsidTr="003C6A77">
        <w:tc>
          <w:tcPr>
            <w:tcW w:w="4385" w:type="dxa"/>
          </w:tcPr>
          <w:p w14:paraId="1CAB880B" w14:textId="77777777" w:rsidR="00A15884" w:rsidRPr="002C6F36" w:rsidRDefault="00A15884" w:rsidP="00BA1176">
            <w:pPr>
              <w:tabs>
                <w:tab w:val="left" w:pos="6930"/>
              </w:tabs>
              <w:contextualSpacing/>
              <w:rPr>
                <w:rFonts w:ascii="Times New Roman" w:hAnsi="Times New Roman" w:cs="Times New Roman"/>
              </w:rPr>
            </w:pPr>
            <w:r w:rsidRPr="002C6F36">
              <w:rPr>
                <w:rFonts w:ascii="Times New Roman" w:hAnsi="Times New Roman" w:cs="Times New Roman"/>
              </w:rPr>
              <w:t>Program Proposal Name</w:t>
            </w:r>
          </w:p>
        </w:tc>
        <w:tc>
          <w:tcPr>
            <w:tcW w:w="4965" w:type="dxa"/>
          </w:tcPr>
          <w:p w14:paraId="7B8ED45A" w14:textId="77777777" w:rsidR="00A15884" w:rsidRPr="002C6F36" w:rsidRDefault="00A15884" w:rsidP="00BA1176">
            <w:pPr>
              <w:tabs>
                <w:tab w:val="left" w:pos="693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15884" w:rsidRPr="002C6F36" w14:paraId="1B1A765B" w14:textId="77777777" w:rsidTr="003C6A77">
        <w:tc>
          <w:tcPr>
            <w:tcW w:w="4385" w:type="dxa"/>
          </w:tcPr>
          <w:p w14:paraId="0158067B" w14:textId="77777777" w:rsidR="00A15884" w:rsidRPr="002C6F36" w:rsidRDefault="00A15884" w:rsidP="00BA1176">
            <w:pPr>
              <w:tabs>
                <w:tab w:val="left" w:pos="693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Requested</w:t>
            </w:r>
            <w:r w:rsidRPr="002C6F36">
              <w:rPr>
                <w:rFonts w:ascii="Times New Roman" w:hAnsi="Times New Roman" w:cs="Times New Roman"/>
              </w:rPr>
              <w:t xml:space="preserve">/ Years </w:t>
            </w:r>
          </w:p>
          <w:p w14:paraId="28FD3DCE" w14:textId="2EAFAF8A" w:rsidR="00A15884" w:rsidRPr="0069292B" w:rsidRDefault="00A15884" w:rsidP="00BA1176">
            <w:pPr>
              <w:tabs>
                <w:tab w:val="left" w:pos="6930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You may request a grant amount of </w:t>
            </w:r>
            <w:r w:rsidR="00FE7D90" w:rsidRPr="0069292B">
              <w:rPr>
                <w:rFonts w:ascii="Times New Roman" w:hAnsi="Times New Roman" w:cs="Times New Roman"/>
                <w:i/>
                <w:sz w:val="20"/>
                <w:szCs w:val="20"/>
              </w:rPr>
              <w:t>up to $50,000</w:t>
            </w:r>
            <w:r w:rsidR="00DA2454" w:rsidRPr="00692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total </w:t>
            </w:r>
            <w:r w:rsidRPr="00692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 a period of </w:t>
            </w:r>
            <w:r w:rsidR="00FE7D90" w:rsidRPr="0069292B">
              <w:rPr>
                <w:rFonts w:ascii="Times New Roman" w:hAnsi="Times New Roman" w:cs="Times New Roman"/>
                <w:i/>
                <w:sz w:val="20"/>
                <w:szCs w:val="20"/>
              </w:rPr>
              <w:t>1 or 2</w:t>
            </w:r>
            <w:r w:rsidR="00AE2C9E" w:rsidRPr="00692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29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year</w:t>
            </w:r>
            <w:r w:rsidR="004C3B7D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9292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14:paraId="1638C641" w14:textId="77777777" w:rsidR="00A15884" w:rsidRPr="002C6F36" w:rsidRDefault="00A15884" w:rsidP="00BA1176">
            <w:pPr>
              <w:tabs>
                <w:tab w:val="left" w:pos="693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C6A77" w:rsidRPr="002C6F36" w14:paraId="08794824" w14:textId="77777777" w:rsidTr="003C6A77">
        <w:tc>
          <w:tcPr>
            <w:tcW w:w="4385" w:type="dxa"/>
          </w:tcPr>
          <w:p w14:paraId="68A0BC74" w14:textId="60FF19FF" w:rsidR="003C6A77" w:rsidRPr="000E7612" w:rsidRDefault="00EF3B40" w:rsidP="003C6A77">
            <w:pPr>
              <w:tabs>
                <w:tab w:val="left" w:pos="693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E7612">
              <w:rPr>
                <w:rFonts w:ascii="Times New Roman" w:hAnsi="Times New Roman" w:cs="Times New Roman"/>
              </w:rPr>
              <w:t>Applicant has the financial m</w:t>
            </w:r>
            <w:r w:rsidR="000E7612">
              <w:rPr>
                <w:rFonts w:ascii="Times New Roman" w:hAnsi="Times New Roman" w:cs="Times New Roman"/>
              </w:rPr>
              <w:t>e</w:t>
            </w:r>
            <w:r w:rsidRPr="000E7612">
              <w:rPr>
                <w:rFonts w:ascii="Times New Roman" w:hAnsi="Times New Roman" w:cs="Times New Roman"/>
              </w:rPr>
              <w:t>chanisms in place for continued future operation</w:t>
            </w:r>
            <w:r w:rsidR="00F366AC" w:rsidRPr="000E7612">
              <w:rPr>
                <w:rFonts w:ascii="Times New Roman" w:hAnsi="Times New Roman" w:cs="Times New Roman"/>
              </w:rPr>
              <w:t>s</w:t>
            </w:r>
            <w:r w:rsidR="000151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5" w:type="dxa"/>
          </w:tcPr>
          <w:p w14:paraId="78E26E20" w14:textId="0DF2601A" w:rsidR="009A42E5" w:rsidRPr="002C6F36" w:rsidRDefault="002E6DE1" w:rsidP="009A42E5">
            <w:pPr>
              <w:tabs>
                <w:tab w:val="left" w:pos="6930"/>
              </w:tabs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912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7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42E5">
              <w:rPr>
                <w:rFonts w:ascii="Times New Roman" w:hAnsi="Times New Roman" w:cs="Times New Roman"/>
              </w:rPr>
              <w:t xml:space="preserve"> Yes</w:t>
            </w:r>
          </w:p>
          <w:p w14:paraId="796A923E" w14:textId="43BE2E3B" w:rsidR="003C6A77" w:rsidRPr="002C6F36" w:rsidRDefault="002E6DE1" w:rsidP="004E57DB">
            <w:pPr>
              <w:tabs>
                <w:tab w:val="left" w:pos="6930"/>
              </w:tabs>
              <w:contextualSpacing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778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2E5" w:rsidRPr="002C6F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A42E5">
              <w:rPr>
                <w:rFonts w:ascii="Times New Roman" w:hAnsi="Times New Roman" w:cs="Times New Roman"/>
              </w:rPr>
              <w:t xml:space="preserve"> No – </w:t>
            </w:r>
            <w:r w:rsidR="009A42E5">
              <w:rPr>
                <w:rFonts w:ascii="Times New Roman" w:hAnsi="Times New Roman" w:cs="Times New Roman"/>
                <w:i/>
              </w:rPr>
              <w:t>if no, please elaborate</w:t>
            </w:r>
          </w:p>
        </w:tc>
      </w:tr>
    </w:tbl>
    <w:p w14:paraId="7CE29CEF" w14:textId="77777777" w:rsidR="00A15884" w:rsidRPr="000740DE" w:rsidRDefault="00A15884" w:rsidP="000740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85E21FE" w14:textId="24ECE3FD" w:rsidR="00E32F5C" w:rsidRPr="00787FCF" w:rsidRDefault="00E32F5C">
      <w:pPr>
        <w:rPr>
          <w:rFonts w:ascii="Times New Roman" w:hAnsi="Times New Roman" w:cs="Times New Roman"/>
          <w:b/>
        </w:rPr>
      </w:pPr>
      <w:r w:rsidRPr="00787FCF">
        <w:rPr>
          <w:rFonts w:ascii="Times New Roman" w:hAnsi="Times New Roman" w:cs="Times New Roman"/>
          <w:b/>
        </w:rPr>
        <w:t>Question 1.</w:t>
      </w:r>
    </w:p>
    <w:p w14:paraId="52E9D8E3" w14:textId="5346F481" w:rsidR="008C0089" w:rsidRPr="00787FCF" w:rsidRDefault="00E32F5C">
      <w:pPr>
        <w:rPr>
          <w:rFonts w:ascii="Times New Roman" w:hAnsi="Times New Roman" w:cs="Times New Roman"/>
        </w:rPr>
      </w:pPr>
      <w:r w:rsidRPr="00787FCF">
        <w:rPr>
          <w:rFonts w:ascii="Times New Roman" w:hAnsi="Times New Roman" w:cs="Times New Roman"/>
        </w:rPr>
        <w:t>In 500 words o</w:t>
      </w:r>
      <w:r w:rsidR="004D588A">
        <w:rPr>
          <w:rFonts w:ascii="Times New Roman" w:hAnsi="Times New Roman" w:cs="Times New Roman"/>
        </w:rPr>
        <w:t>r</w:t>
      </w:r>
      <w:r w:rsidRPr="00787FCF">
        <w:rPr>
          <w:rFonts w:ascii="Times New Roman" w:hAnsi="Times New Roman" w:cs="Times New Roman"/>
        </w:rPr>
        <w:t xml:space="preserve"> less, please describe </w:t>
      </w:r>
      <w:r w:rsidR="001F538A" w:rsidRPr="00787FCF">
        <w:rPr>
          <w:rFonts w:ascii="Times New Roman" w:hAnsi="Times New Roman" w:cs="Times New Roman"/>
        </w:rPr>
        <w:t xml:space="preserve">how your school would use </w:t>
      </w:r>
      <w:r w:rsidR="001F538A" w:rsidRPr="00F83318">
        <w:rPr>
          <w:rFonts w:ascii="Times New Roman" w:hAnsi="Times New Roman" w:cs="Times New Roman"/>
        </w:rPr>
        <w:t>this grant to educate students about Antisemitism.</w:t>
      </w:r>
      <w:r w:rsidR="00FB5D05" w:rsidRPr="00F83318">
        <w:rPr>
          <w:rFonts w:ascii="Times New Roman" w:hAnsi="Times New Roman" w:cs="Times New Roman"/>
        </w:rPr>
        <w:t xml:space="preserve"> </w:t>
      </w:r>
      <w:r w:rsidR="00FB5D05" w:rsidRPr="00F83318">
        <w:rPr>
          <w:rFonts w:ascii="Times New Roman" w:hAnsi="Times New Roman" w:cs="Times New Roman"/>
          <w:i/>
        </w:rPr>
        <w:t xml:space="preserve">Please be specific about </w:t>
      </w:r>
      <w:r w:rsidR="00310170" w:rsidRPr="00F83318">
        <w:rPr>
          <w:rFonts w:ascii="Times New Roman" w:hAnsi="Times New Roman" w:cs="Times New Roman"/>
          <w:i/>
        </w:rPr>
        <w:t xml:space="preserve">your methodologies, </w:t>
      </w:r>
      <w:r w:rsidR="00FB5D05" w:rsidRPr="00F83318">
        <w:rPr>
          <w:rFonts w:ascii="Times New Roman" w:hAnsi="Times New Roman" w:cs="Times New Roman"/>
          <w:i/>
        </w:rPr>
        <w:t>goals,</w:t>
      </w:r>
      <w:r w:rsidR="00FD1261" w:rsidRPr="00F83318">
        <w:rPr>
          <w:rFonts w:ascii="Times New Roman" w:hAnsi="Times New Roman" w:cs="Times New Roman"/>
          <w:i/>
        </w:rPr>
        <w:t xml:space="preserve"> </w:t>
      </w:r>
      <w:r w:rsidR="00FB5D05" w:rsidRPr="00F83318">
        <w:rPr>
          <w:rFonts w:ascii="Times New Roman" w:hAnsi="Times New Roman" w:cs="Times New Roman"/>
          <w:i/>
        </w:rPr>
        <w:t>outcomes</w:t>
      </w:r>
      <w:r w:rsidR="00FD1261" w:rsidRPr="00F83318">
        <w:rPr>
          <w:rFonts w:ascii="Times New Roman" w:hAnsi="Times New Roman" w:cs="Times New Roman"/>
          <w:i/>
        </w:rPr>
        <w:t>,</w:t>
      </w:r>
      <w:r w:rsidR="00164FA2" w:rsidRPr="00F83318">
        <w:rPr>
          <w:rFonts w:ascii="Times New Roman" w:hAnsi="Times New Roman" w:cs="Times New Roman"/>
          <w:i/>
        </w:rPr>
        <w:t xml:space="preserve"> activities,</w:t>
      </w:r>
      <w:r w:rsidR="00FD1261" w:rsidRPr="00F83318">
        <w:rPr>
          <w:rFonts w:ascii="Times New Roman" w:hAnsi="Times New Roman" w:cs="Times New Roman"/>
          <w:i/>
        </w:rPr>
        <w:t xml:space="preserve"> numbers you expect to serve and the need</w:t>
      </w:r>
      <w:r w:rsidR="00164FA2" w:rsidRPr="00F83318">
        <w:rPr>
          <w:rFonts w:ascii="Times New Roman" w:hAnsi="Times New Roman" w:cs="Times New Roman"/>
          <w:i/>
        </w:rPr>
        <w:t xml:space="preserve"> the program is filling</w:t>
      </w:r>
      <w:r w:rsidR="00310170" w:rsidRPr="00F83318">
        <w:rPr>
          <w:rFonts w:ascii="Times New Roman" w:hAnsi="Times New Roman" w:cs="Times New Roman"/>
          <w:i/>
        </w:rPr>
        <w:t>.</w:t>
      </w:r>
      <w:r w:rsidR="003644A0" w:rsidRPr="00F83318">
        <w:rPr>
          <w:rFonts w:ascii="Times New Roman" w:hAnsi="Times New Roman" w:cs="Times New Roman"/>
          <w:i/>
        </w:rPr>
        <w:t xml:space="preserve"> Please provide information about how you will collaborate with other schools and/or share your successes.</w:t>
      </w:r>
      <w:r w:rsidR="001E6425" w:rsidRPr="00F83318">
        <w:rPr>
          <w:rFonts w:ascii="Times New Roman" w:hAnsi="Times New Roman" w:cs="Times New Roman"/>
          <w:i/>
        </w:rPr>
        <w:t xml:space="preserve"> </w:t>
      </w:r>
      <w:r w:rsidR="001E6425" w:rsidRPr="00F83318">
        <w:rPr>
          <w:rFonts w:ascii="Times New Roman" w:hAnsi="Times New Roman" w:cs="Times New Roman"/>
          <w:i/>
          <w:u w:val="single"/>
        </w:rPr>
        <w:t>Please consult the criteria and priorities</w:t>
      </w:r>
      <w:r w:rsidR="00C145D3" w:rsidRPr="00F83318">
        <w:rPr>
          <w:rFonts w:ascii="Times New Roman" w:hAnsi="Times New Roman" w:cs="Times New Roman"/>
          <w:i/>
          <w:u w:val="single"/>
        </w:rPr>
        <w:t xml:space="preserve"> </w:t>
      </w:r>
      <w:r w:rsidR="00AD2D4C" w:rsidRPr="00F83318">
        <w:rPr>
          <w:rFonts w:ascii="Times New Roman" w:hAnsi="Times New Roman" w:cs="Times New Roman"/>
          <w:i/>
          <w:u w:val="single"/>
        </w:rPr>
        <w:t xml:space="preserve">on the first page of this application, </w:t>
      </w:r>
      <w:r w:rsidR="00C145D3" w:rsidRPr="00F83318">
        <w:rPr>
          <w:rFonts w:ascii="Times New Roman" w:hAnsi="Times New Roman" w:cs="Times New Roman"/>
          <w:i/>
          <w:u w:val="single"/>
        </w:rPr>
        <w:t>and address them in your response.</w:t>
      </w:r>
    </w:p>
    <w:p w14:paraId="15135F04" w14:textId="2330C897" w:rsidR="009C4921" w:rsidRPr="00787FCF" w:rsidRDefault="009C4921">
      <w:pPr>
        <w:rPr>
          <w:rFonts w:ascii="Times New Roman" w:hAnsi="Times New Roman" w:cs="Times New Roman"/>
        </w:rPr>
      </w:pPr>
    </w:p>
    <w:p w14:paraId="6C3EA866" w14:textId="77777777" w:rsidR="00AF4FC8" w:rsidRDefault="00AF4FC8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18BFBCF" w14:textId="573D7858" w:rsidR="009C4921" w:rsidRPr="00787FCF" w:rsidRDefault="009C4921">
      <w:pPr>
        <w:rPr>
          <w:rFonts w:ascii="Times New Roman" w:hAnsi="Times New Roman" w:cs="Times New Roman"/>
          <w:b/>
        </w:rPr>
      </w:pPr>
      <w:r w:rsidRPr="00787FCF">
        <w:rPr>
          <w:rFonts w:ascii="Times New Roman" w:hAnsi="Times New Roman" w:cs="Times New Roman"/>
          <w:b/>
        </w:rPr>
        <w:lastRenderedPageBreak/>
        <w:t>Question 2.</w:t>
      </w:r>
    </w:p>
    <w:p w14:paraId="651AE749" w14:textId="3ACF487E" w:rsidR="00EB42F4" w:rsidRDefault="00787FCF" w:rsidP="00EB42F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  <w:r w:rsidRPr="00787FCF">
        <w:rPr>
          <w:rFonts w:ascii="Times New Roman" w:hAnsi="Times New Roman" w:cs="Times New Roman"/>
        </w:rPr>
        <w:t xml:space="preserve">Please </w:t>
      </w:r>
      <w:r w:rsidR="003D7ED6">
        <w:rPr>
          <w:rFonts w:ascii="Times New Roman" w:hAnsi="Times New Roman" w:cs="Times New Roman"/>
        </w:rPr>
        <w:t>enter a simple line item budget of how you will use the grant dollars.</w:t>
      </w:r>
      <w:r w:rsidR="008B768E">
        <w:rPr>
          <w:rFonts w:ascii="Times New Roman" w:hAnsi="Times New Roman" w:cs="Times New Roman"/>
        </w:rPr>
        <w:t xml:space="preserve"> </w:t>
      </w:r>
      <w:r w:rsidR="008B768E">
        <w:rPr>
          <w:rFonts w:ascii="Times New Roman" w:hAnsi="Times New Roman" w:cs="Times New Roman"/>
          <w:i/>
        </w:rPr>
        <w:t>E.g., $</w:t>
      </w:r>
      <w:r w:rsidR="00E7274D">
        <w:rPr>
          <w:rFonts w:ascii="Times New Roman" w:hAnsi="Times New Roman" w:cs="Times New Roman"/>
          <w:i/>
        </w:rPr>
        <w:t>2</w:t>
      </w:r>
      <w:r w:rsidR="008B768E">
        <w:rPr>
          <w:rFonts w:ascii="Times New Roman" w:hAnsi="Times New Roman" w:cs="Times New Roman"/>
          <w:i/>
        </w:rPr>
        <w:t>0,000 teacher training, $</w:t>
      </w:r>
      <w:r w:rsidR="00B03F08">
        <w:rPr>
          <w:rFonts w:ascii="Times New Roman" w:hAnsi="Times New Roman" w:cs="Times New Roman"/>
          <w:i/>
        </w:rPr>
        <w:t xml:space="preserve">5,000 outside facilitators, </w:t>
      </w:r>
      <w:r w:rsidR="00700144">
        <w:rPr>
          <w:rFonts w:ascii="Times New Roman" w:hAnsi="Times New Roman" w:cs="Times New Roman"/>
          <w:i/>
        </w:rPr>
        <w:t>$5,000 materials.</w:t>
      </w:r>
      <w:r w:rsidR="00EB42F4" w:rsidRPr="00EB42F4">
        <w:rPr>
          <w:rFonts w:ascii="Times New Roman" w:hAnsi="Times New Roman" w:cs="Times New Roman"/>
        </w:rPr>
        <w:t xml:space="preserve"> </w:t>
      </w:r>
    </w:p>
    <w:p w14:paraId="3D1CD1EE" w14:textId="15AE6E3B" w:rsidR="00AF4FC8" w:rsidRDefault="00AF4FC8" w:rsidP="00EB42F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</w:p>
    <w:p w14:paraId="5FC78DF2" w14:textId="77777777" w:rsidR="00AF4FC8" w:rsidRDefault="00AF4FC8" w:rsidP="00EB42F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</w:p>
    <w:p w14:paraId="5427DA26" w14:textId="77777777" w:rsidR="00EB42F4" w:rsidRPr="002C6F36" w:rsidRDefault="00EB42F4" w:rsidP="00EB42F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</w:rPr>
      </w:pPr>
      <w:r w:rsidRPr="002C6F36">
        <w:rPr>
          <w:rFonts w:ascii="Times New Roman" w:hAnsi="Times New Roman" w:cs="Times New Roman"/>
        </w:rPr>
        <w:t xml:space="preserve"> </w:t>
      </w:r>
    </w:p>
    <w:p w14:paraId="7F4590D7" w14:textId="77777777" w:rsidR="00EB42F4" w:rsidRDefault="00EB42F4" w:rsidP="00EB42F4">
      <w:pPr>
        <w:spacing w:after="160" w:line="259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3.</w:t>
      </w:r>
    </w:p>
    <w:p w14:paraId="4E4CEEB4" w14:textId="4AFA7AFC" w:rsidR="00EB42F4" w:rsidRDefault="00EB42F4" w:rsidP="00EB42F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7E8BC99" w14:textId="7F08331E" w:rsidR="00EB42F4" w:rsidRPr="00EB42F4" w:rsidRDefault="00EB42F4" w:rsidP="00EB42F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</w:rPr>
      </w:pPr>
      <w:r w:rsidRPr="002C6F36">
        <w:rPr>
          <w:rFonts w:ascii="Times New Roman" w:hAnsi="Times New Roman" w:cs="Times New Roman"/>
        </w:rPr>
        <w:t xml:space="preserve">Please confirm that in the event your organization receives the grant, the </w:t>
      </w:r>
      <w:r w:rsidR="00465D1F">
        <w:rPr>
          <w:rFonts w:ascii="Times New Roman" w:hAnsi="Times New Roman" w:cs="Times New Roman"/>
        </w:rPr>
        <w:t>Nagel Gen3 Fund</w:t>
      </w:r>
      <w:r w:rsidRPr="002C6F36">
        <w:rPr>
          <w:rFonts w:ascii="Times New Roman" w:hAnsi="Times New Roman" w:cs="Times New Roman"/>
        </w:rPr>
        <w:t xml:space="preserve"> will be recognized in the ways listed </w:t>
      </w:r>
      <w:r w:rsidR="00465D1F">
        <w:rPr>
          <w:rFonts w:ascii="Times New Roman" w:hAnsi="Times New Roman" w:cs="Times New Roman"/>
        </w:rPr>
        <w:t>be</w:t>
      </w:r>
      <w:r w:rsidRPr="002C6F36">
        <w:rPr>
          <w:rFonts w:ascii="Times New Roman" w:hAnsi="Times New Roman" w:cs="Times New Roman"/>
        </w:rPr>
        <w:t>low.</w:t>
      </w:r>
      <w:r>
        <w:rPr>
          <w:rFonts w:ascii="Times New Roman" w:hAnsi="Times New Roman" w:cs="Times New Roman"/>
          <w:b/>
        </w:rPr>
        <w:t xml:space="preserve"> </w:t>
      </w:r>
      <w:r w:rsidRPr="002C6F36">
        <w:rPr>
          <w:rFonts w:ascii="Times New Roman" w:hAnsi="Times New Roman" w:cs="Times New Roman"/>
        </w:rPr>
        <w:t>Please check the boxes below to confirm you understand and agree to the requirements</w:t>
      </w:r>
      <w:r>
        <w:rPr>
          <w:rFonts w:ascii="Times New Roman" w:hAnsi="Times New Roman" w:cs="Times New Roman"/>
        </w:rPr>
        <w:t>.</w:t>
      </w:r>
    </w:p>
    <w:p w14:paraId="5697F66C" w14:textId="77777777" w:rsidR="00EB42F4" w:rsidRPr="002C6F36" w:rsidRDefault="00EB42F4" w:rsidP="00EB42F4">
      <w:pPr>
        <w:tabs>
          <w:tab w:val="left" w:pos="6930"/>
        </w:tabs>
        <w:spacing w:after="0"/>
        <w:rPr>
          <w:rFonts w:ascii="Times New Roman" w:hAnsi="Times New Roman" w:cs="Times New Roman"/>
        </w:rPr>
      </w:pPr>
    </w:p>
    <w:p w14:paraId="1ED579F5" w14:textId="4D75AD20" w:rsidR="00EB42F4" w:rsidRPr="002C6F36" w:rsidRDefault="002E6DE1" w:rsidP="00EB42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100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2F4" w:rsidRPr="002C6F36">
            <w:rPr>
              <w:rFonts w:ascii="Segoe UI Symbol" w:eastAsia="MS Gothic" w:hAnsi="Segoe UI Symbol" w:cs="Segoe UI Symbol"/>
            </w:rPr>
            <w:t>☐</w:t>
          </w:r>
        </w:sdtContent>
      </w:sdt>
      <w:r w:rsidR="00EB42F4" w:rsidRPr="002C6F36">
        <w:rPr>
          <w:rFonts w:ascii="Times New Roman" w:hAnsi="Times New Roman" w:cs="Times New Roman"/>
        </w:rPr>
        <w:t xml:space="preserve">All promotional program materials </w:t>
      </w:r>
      <w:r w:rsidR="00BB550D">
        <w:rPr>
          <w:rFonts w:ascii="Times New Roman" w:hAnsi="Times New Roman" w:cs="Times New Roman"/>
        </w:rPr>
        <w:t xml:space="preserve">related to the program, </w:t>
      </w:r>
      <w:r w:rsidR="00EB42F4" w:rsidRPr="002C6F36">
        <w:rPr>
          <w:rFonts w:ascii="Times New Roman" w:hAnsi="Times New Roman" w:cs="Times New Roman"/>
        </w:rPr>
        <w:t xml:space="preserve">including advertisements, </w:t>
      </w:r>
      <w:r w:rsidR="00EB42F4">
        <w:rPr>
          <w:rFonts w:ascii="Times New Roman" w:hAnsi="Times New Roman" w:cs="Times New Roman"/>
        </w:rPr>
        <w:t xml:space="preserve">social media, </w:t>
      </w:r>
      <w:r w:rsidR="00EB42F4" w:rsidRPr="002C6F36">
        <w:rPr>
          <w:rFonts w:ascii="Times New Roman" w:hAnsi="Times New Roman" w:cs="Times New Roman"/>
        </w:rPr>
        <w:t xml:space="preserve">brochures, e-communications, print or electronic newsletters or other program-related material must acknowledge </w:t>
      </w:r>
      <w:r w:rsidR="00BB550D">
        <w:rPr>
          <w:rFonts w:ascii="Times New Roman" w:hAnsi="Times New Roman" w:cs="Times New Roman"/>
        </w:rPr>
        <w:t>the Nagel Gen3 Fund</w:t>
      </w:r>
      <w:r w:rsidR="00EB42F4" w:rsidRPr="002C6F36">
        <w:rPr>
          <w:rFonts w:ascii="Times New Roman" w:hAnsi="Times New Roman" w:cs="Times New Roman"/>
        </w:rPr>
        <w:t xml:space="preserve"> for the duration of the grant period</w:t>
      </w:r>
    </w:p>
    <w:p w14:paraId="58138EBA" w14:textId="77777777" w:rsidR="00465D1F" w:rsidRDefault="002E6DE1" w:rsidP="00EB42F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1792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2F4" w:rsidRPr="002C6F36">
            <w:rPr>
              <w:rFonts w:ascii="Segoe UI Symbol" w:eastAsia="MS Gothic" w:hAnsi="Segoe UI Symbol" w:cs="Segoe UI Symbol"/>
            </w:rPr>
            <w:t>☐</w:t>
          </w:r>
        </w:sdtContent>
      </w:sdt>
      <w:r w:rsidR="00EB42F4" w:rsidRPr="002C6F36">
        <w:rPr>
          <w:rFonts w:ascii="Times New Roman" w:hAnsi="Times New Roman" w:cs="Times New Roman"/>
        </w:rPr>
        <w:t xml:space="preserve">Website acknowledgement of </w:t>
      </w:r>
      <w:r w:rsidR="00BB550D">
        <w:rPr>
          <w:rFonts w:ascii="Times New Roman" w:hAnsi="Times New Roman" w:cs="Times New Roman"/>
        </w:rPr>
        <w:t xml:space="preserve">the Nagel Gen3 Fund </w:t>
      </w:r>
      <w:r w:rsidR="00EB42F4" w:rsidRPr="002C6F36">
        <w:rPr>
          <w:rFonts w:ascii="Times New Roman" w:hAnsi="Times New Roman" w:cs="Times New Roman"/>
        </w:rPr>
        <w:t>as a funder for the duration of the grant period</w:t>
      </w:r>
    </w:p>
    <w:p w14:paraId="01576B70" w14:textId="77777777" w:rsidR="00465D1F" w:rsidRPr="002C6F36" w:rsidRDefault="002E6DE1" w:rsidP="00465D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445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F" w:rsidRPr="002C6F36">
            <w:rPr>
              <w:rFonts w:ascii="Segoe UI Symbol" w:eastAsia="MS Gothic" w:hAnsi="Segoe UI Symbol" w:cs="Segoe UI Symbol"/>
            </w:rPr>
            <w:t>☐</w:t>
          </w:r>
        </w:sdtContent>
      </w:sdt>
      <w:r w:rsidR="00465D1F" w:rsidRPr="002C6F36">
        <w:rPr>
          <w:rFonts w:ascii="Times New Roman" w:hAnsi="Times New Roman" w:cs="Times New Roman"/>
        </w:rPr>
        <w:t>Annual Report (if applicable)</w:t>
      </w:r>
    </w:p>
    <w:p w14:paraId="6C7A7FFD" w14:textId="77777777" w:rsidR="00EB42F4" w:rsidRPr="00EB42F4" w:rsidRDefault="00EB42F4" w:rsidP="0026585E">
      <w:pPr>
        <w:spacing w:after="160" w:line="259" w:lineRule="auto"/>
        <w:contextualSpacing/>
        <w:rPr>
          <w:rFonts w:ascii="Times New Roman" w:hAnsi="Times New Roman" w:cs="Times New Roman"/>
        </w:rPr>
      </w:pPr>
    </w:p>
    <w:p w14:paraId="4E012C00" w14:textId="1E01ED38" w:rsidR="00E255EC" w:rsidRDefault="00E255EC" w:rsidP="0026585E">
      <w:pPr>
        <w:spacing w:after="160" w:line="259" w:lineRule="auto"/>
        <w:contextualSpacing/>
        <w:rPr>
          <w:rFonts w:ascii="Times New Roman" w:hAnsi="Times New Roman" w:cs="Times New Roman"/>
          <w:i/>
        </w:rPr>
      </w:pPr>
    </w:p>
    <w:p w14:paraId="31B11BA1" w14:textId="77777777" w:rsidR="006B7095" w:rsidRDefault="006B7095" w:rsidP="0026585E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u w:val="single"/>
        </w:rPr>
      </w:pPr>
    </w:p>
    <w:p w14:paraId="0B276B18" w14:textId="7F49D1D0" w:rsidR="0026585E" w:rsidRPr="0026585E" w:rsidRDefault="0026585E" w:rsidP="0026585E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u w:val="single"/>
        </w:rPr>
      </w:pPr>
      <w:r w:rsidRPr="0026585E">
        <w:rPr>
          <w:rFonts w:ascii="Times New Roman" w:eastAsia="Times New Roman" w:hAnsi="Times New Roman" w:cs="Times New Roman"/>
          <w:b/>
          <w:bCs/>
          <w:u w:val="single"/>
        </w:rPr>
        <w:t>Required Attachments</w:t>
      </w:r>
      <w:r w:rsidR="00D202C0">
        <w:rPr>
          <w:rFonts w:ascii="Times New Roman" w:eastAsia="Times New Roman" w:hAnsi="Times New Roman" w:cs="Times New Roman"/>
          <w:b/>
          <w:bCs/>
          <w:u w:val="single"/>
        </w:rPr>
        <w:t xml:space="preserve"> (</w:t>
      </w:r>
      <w:r w:rsidR="00D202C0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relevant website links </w:t>
      </w:r>
      <w:r w:rsidR="009B2C6C">
        <w:rPr>
          <w:rFonts w:ascii="Times New Roman" w:eastAsia="Times New Roman" w:hAnsi="Times New Roman" w:cs="Times New Roman"/>
          <w:b/>
          <w:bCs/>
          <w:i/>
          <w:u w:val="single"/>
        </w:rPr>
        <w:t>will be</w:t>
      </w:r>
      <w:r w:rsidR="00D202C0">
        <w:rPr>
          <w:rFonts w:ascii="Times New Roman" w:eastAsia="Times New Roman" w:hAnsi="Times New Roman" w:cs="Times New Roman"/>
          <w:b/>
          <w:bCs/>
          <w:i/>
          <w:u w:val="single"/>
        </w:rPr>
        <w:t xml:space="preserve"> accepted)</w:t>
      </w:r>
    </w:p>
    <w:p w14:paraId="3DD302AD" w14:textId="11263C36" w:rsidR="00C075CF" w:rsidRDefault="00C075CF" w:rsidP="005E7D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Description of School (Mission Statement, Brochure, etc</w:t>
      </w:r>
      <w:r w:rsidR="005F670C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)</w:t>
      </w:r>
      <w:r w:rsidR="00262FB6">
        <w:rPr>
          <w:rFonts w:ascii="Times New Roman" w:eastAsia="Calibri" w:hAnsi="Times New Roman" w:cs="Times New Roman"/>
        </w:rPr>
        <w:t xml:space="preserve"> and </w:t>
      </w:r>
      <w:r>
        <w:rPr>
          <w:rFonts w:ascii="Times New Roman" w:eastAsia="Calibri" w:hAnsi="Times New Roman" w:cs="Times New Roman"/>
        </w:rPr>
        <w:t>Student Body Demographics</w:t>
      </w:r>
    </w:p>
    <w:p w14:paraId="21C7B101" w14:textId="779A050B" w:rsidR="00C075CF" w:rsidRDefault="00C075CF" w:rsidP="005E7D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Biography of Lead or Team Members on this Project</w:t>
      </w:r>
    </w:p>
    <w:p w14:paraId="6AC0722D" w14:textId="70F8B682" w:rsidR="00C075CF" w:rsidRDefault="00C075CF" w:rsidP="005E7D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List of Major Institutional Funders</w:t>
      </w:r>
      <w:r w:rsidR="00BD254E">
        <w:rPr>
          <w:rFonts w:ascii="Times New Roman" w:eastAsia="Calibri" w:hAnsi="Times New Roman" w:cs="Times New Roman"/>
        </w:rPr>
        <w:t xml:space="preserve"> Over $5,000</w:t>
      </w:r>
      <w:r>
        <w:rPr>
          <w:rFonts w:ascii="Times New Roman" w:eastAsia="Calibri" w:hAnsi="Times New Roman" w:cs="Times New Roman"/>
        </w:rPr>
        <w:t xml:space="preserve"> (not private or parent body donations)</w:t>
      </w:r>
    </w:p>
    <w:p w14:paraId="02B6EFB2" w14:textId="6EAE4706" w:rsidR="00C075CF" w:rsidRDefault="00C075CF" w:rsidP="005E7D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List of Prior Grants Received</w:t>
      </w:r>
      <w:r w:rsidR="00BD254E">
        <w:rPr>
          <w:rFonts w:ascii="Times New Roman" w:eastAsia="Calibri" w:hAnsi="Times New Roman" w:cs="Times New Roman"/>
        </w:rPr>
        <w:t xml:space="preserve"> Over $5,000 (in the past five years)</w:t>
      </w:r>
    </w:p>
    <w:p w14:paraId="14152029" w14:textId="4035F05B" w:rsidR="00C075CF" w:rsidRPr="006869BB" w:rsidRDefault="00C075CF" w:rsidP="005973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School Program Calendar (if available)  </w:t>
      </w:r>
    </w:p>
    <w:sectPr w:rsidR="00C075CF" w:rsidRPr="006869BB" w:rsidSect="00EB42F4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920C" w14:textId="77777777" w:rsidR="009F1BBB" w:rsidRDefault="009F1BBB" w:rsidP="009F1BBB">
      <w:pPr>
        <w:spacing w:after="0" w:line="240" w:lineRule="auto"/>
      </w:pPr>
      <w:r>
        <w:separator/>
      </w:r>
    </w:p>
  </w:endnote>
  <w:endnote w:type="continuationSeparator" w:id="0">
    <w:p w14:paraId="22E182DD" w14:textId="77777777" w:rsidR="009F1BBB" w:rsidRDefault="009F1BBB" w:rsidP="009F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2F42" w14:textId="77777777" w:rsidR="009F1BBB" w:rsidRDefault="009F1BBB" w:rsidP="009F1BBB">
      <w:pPr>
        <w:spacing w:after="0" w:line="240" w:lineRule="auto"/>
      </w:pPr>
      <w:r>
        <w:separator/>
      </w:r>
    </w:p>
  </w:footnote>
  <w:footnote w:type="continuationSeparator" w:id="0">
    <w:p w14:paraId="2EC0A070" w14:textId="77777777" w:rsidR="009F1BBB" w:rsidRDefault="009F1BBB" w:rsidP="009F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AE84" w14:textId="6840D476" w:rsidR="00761864" w:rsidRPr="00993C1A" w:rsidRDefault="00B01A96" w:rsidP="00761864">
    <w:pPr>
      <w:pStyle w:val="Footer"/>
      <w:spacing w:before="20"/>
      <w:rPr>
        <w:rFonts w:ascii="Times New Roman" w:hAnsi="Times New Roman" w:cs="Times New Roman"/>
        <w:b/>
        <w:smallCaps/>
        <w:noProof/>
        <w:sz w:val="26"/>
        <w:szCs w:val="26"/>
      </w:rPr>
    </w:pPr>
    <w:r>
      <w:rPr>
        <w:rFonts w:ascii="Times New Roman" w:hAnsi="Times New Roman" w:cs="Times New Roman"/>
        <w:b/>
        <w:smallCaps/>
        <w:noProof/>
        <w:sz w:val="26"/>
        <w:szCs w:val="26"/>
      </w:rPr>
      <w:t xml:space="preserve">The </w:t>
    </w:r>
    <w:r w:rsidR="00FE3313">
      <w:rPr>
        <w:rFonts w:ascii="Times New Roman" w:hAnsi="Times New Roman" w:cs="Times New Roman"/>
        <w:b/>
        <w:smallCaps/>
        <w:noProof/>
        <w:sz w:val="26"/>
        <w:szCs w:val="26"/>
      </w:rPr>
      <w:t>Jack and Gitta Nagel Foundation – Gen 3</w:t>
    </w:r>
  </w:p>
  <w:p w14:paraId="69877BC0" w14:textId="10C9F78C" w:rsidR="00761864" w:rsidRPr="00993C1A" w:rsidRDefault="00772E06" w:rsidP="00761864">
    <w:pPr>
      <w:pStyle w:val="Footer"/>
      <w:spacing w:before="20"/>
      <w:rPr>
        <w:rFonts w:ascii="Times New Roman" w:hAnsi="Times New Roman" w:cs="Times New Roman"/>
        <w:b/>
        <w:smallCaps/>
        <w:noProof/>
      </w:rPr>
    </w:pPr>
    <w:r>
      <w:rPr>
        <w:rFonts w:ascii="Times New Roman" w:hAnsi="Times New Roman" w:cs="Times New Roman"/>
        <w:b/>
        <w:smallCaps/>
        <w:noProof/>
      </w:rPr>
      <w:t>In Partnership with</w:t>
    </w:r>
    <w:r w:rsidR="00761864" w:rsidRPr="00993C1A">
      <w:rPr>
        <w:rFonts w:ascii="Times New Roman" w:hAnsi="Times New Roman" w:cs="Times New Roman"/>
        <w:b/>
        <w:smallCaps/>
        <w:noProof/>
      </w:rPr>
      <w:t xml:space="preserve"> the Jewish Community Foundation of Los Angeles</w:t>
    </w:r>
  </w:p>
  <w:p w14:paraId="15BFFC22" w14:textId="77777777" w:rsidR="00761864" w:rsidRPr="004C3868" w:rsidRDefault="00761864" w:rsidP="00970DC6">
    <w:pPr>
      <w:spacing w:after="0"/>
      <w:rPr>
        <w:rFonts w:ascii="Times New Roman" w:hAnsi="Times New Roman" w:cs="Times New Roman"/>
        <w:sz w:val="20"/>
        <w:szCs w:val="20"/>
        <w:lang w:val="fr-FR"/>
      </w:rPr>
    </w:pPr>
    <w:r w:rsidRPr="004C3868">
      <w:rPr>
        <w:rFonts w:ascii="Times New Roman" w:hAnsi="Times New Roman" w:cs="Times New Roman"/>
        <w:sz w:val="20"/>
        <w:szCs w:val="20"/>
        <w:lang w:val="fr-FR"/>
      </w:rPr>
      <w:t xml:space="preserve">6505 Wilshire Boulevard, Suite 1200 </w:t>
    </w:r>
    <w:r w:rsidRPr="00993C1A">
      <w:rPr>
        <w:rFonts w:ascii="Times New Roman" w:hAnsi="Times New Roman" w:cs="Times New Roman"/>
        <w:sz w:val="20"/>
        <w:szCs w:val="20"/>
      </w:rPr>
      <w:sym w:font="Symbol" w:char="F0B7"/>
    </w:r>
    <w:r w:rsidRPr="004C3868">
      <w:rPr>
        <w:rFonts w:ascii="Times New Roman" w:hAnsi="Times New Roman" w:cs="Times New Roman"/>
        <w:sz w:val="20"/>
        <w:szCs w:val="20"/>
        <w:lang w:val="fr-FR"/>
      </w:rPr>
      <w:t xml:space="preserve"> Los Angeles, California 90048</w:t>
    </w:r>
  </w:p>
  <w:p w14:paraId="25A26977" w14:textId="7197910A" w:rsidR="00761864" w:rsidRDefault="00761864" w:rsidP="00761864">
    <w:pPr>
      <w:pStyle w:val="Header"/>
      <w:rPr>
        <w:rFonts w:ascii="Times New Roman" w:hAnsi="Times New Roman" w:cs="Times New Roman"/>
        <w:sz w:val="20"/>
        <w:szCs w:val="20"/>
        <w:lang w:val="fr-FR"/>
      </w:rPr>
    </w:pPr>
    <w:r w:rsidRPr="004C3868">
      <w:rPr>
        <w:rFonts w:ascii="Times New Roman" w:hAnsi="Times New Roman" w:cs="Times New Roman"/>
        <w:sz w:val="20"/>
        <w:szCs w:val="20"/>
        <w:lang w:val="fr-FR"/>
      </w:rPr>
      <w:t xml:space="preserve">Phone (323) 761-8700 </w:t>
    </w:r>
    <w:r w:rsidRPr="00993C1A">
      <w:rPr>
        <w:rFonts w:ascii="Times New Roman" w:hAnsi="Times New Roman" w:cs="Times New Roman"/>
        <w:sz w:val="20"/>
        <w:szCs w:val="20"/>
      </w:rPr>
      <w:sym w:font="Symbol" w:char="F0B7"/>
    </w:r>
    <w:r w:rsidRPr="004C3868">
      <w:rPr>
        <w:rFonts w:ascii="Times New Roman" w:hAnsi="Times New Roman" w:cs="Times New Roman"/>
        <w:sz w:val="20"/>
        <w:szCs w:val="20"/>
        <w:lang w:val="fr-FR"/>
      </w:rPr>
      <w:t xml:space="preserve"> Fax (323) 761-8666</w:t>
    </w:r>
  </w:p>
  <w:p w14:paraId="5EA41FB9" w14:textId="77777777" w:rsidR="00E255EC" w:rsidRDefault="00E255EC" w:rsidP="00761864">
    <w:pPr>
      <w:pStyle w:val="Header"/>
      <w:rPr>
        <w:rFonts w:ascii="Times New Roman" w:hAnsi="Times New Roman" w:cs="Times New Roman"/>
        <w:sz w:val="20"/>
        <w:szCs w:val="20"/>
        <w:lang w:val="fr-FR"/>
      </w:rPr>
    </w:pPr>
  </w:p>
  <w:p w14:paraId="77FD3AAA" w14:textId="77777777" w:rsidR="000F6F46" w:rsidRPr="004C3868" w:rsidRDefault="000F6F46" w:rsidP="00761864">
    <w:pPr>
      <w:pStyle w:val="Header"/>
      <w:rPr>
        <w:rFonts w:ascii="Times New Roman" w:hAnsi="Times New Roman" w:cs="Times New Roman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12B"/>
    <w:multiLevelType w:val="hybridMultilevel"/>
    <w:tmpl w:val="035E9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862"/>
    <w:multiLevelType w:val="hybridMultilevel"/>
    <w:tmpl w:val="350A4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B88"/>
    <w:multiLevelType w:val="hybridMultilevel"/>
    <w:tmpl w:val="970E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420F7"/>
    <w:multiLevelType w:val="hybridMultilevel"/>
    <w:tmpl w:val="89E0B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6E"/>
    <w:multiLevelType w:val="hybridMultilevel"/>
    <w:tmpl w:val="3F40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1304"/>
    <w:multiLevelType w:val="hybridMultilevel"/>
    <w:tmpl w:val="85DA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B5AA9"/>
    <w:multiLevelType w:val="hybridMultilevel"/>
    <w:tmpl w:val="8AE4E8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/>
        <w:smallCaps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5CA0E20"/>
    <w:multiLevelType w:val="hybridMultilevel"/>
    <w:tmpl w:val="0ED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55"/>
    <w:rsid w:val="000151A5"/>
    <w:rsid w:val="00056227"/>
    <w:rsid w:val="000740DE"/>
    <w:rsid w:val="000B792C"/>
    <w:rsid w:val="000C2E3A"/>
    <w:rsid w:val="000D1BFB"/>
    <w:rsid w:val="000D63F1"/>
    <w:rsid w:val="000E7056"/>
    <w:rsid w:val="000E7612"/>
    <w:rsid w:val="000F6F46"/>
    <w:rsid w:val="00100A89"/>
    <w:rsid w:val="0011201C"/>
    <w:rsid w:val="001360A5"/>
    <w:rsid w:val="001427D4"/>
    <w:rsid w:val="00164FA2"/>
    <w:rsid w:val="001805F4"/>
    <w:rsid w:val="00183982"/>
    <w:rsid w:val="001E6425"/>
    <w:rsid w:val="001F538A"/>
    <w:rsid w:val="00224331"/>
    <w:rsid w:val="002352CB"/>
    <w:rsid w:val="00240A2E"/>
    <w:rsid w:val="00262FB6"/>
    <w:rsid w:val="0026585E"/>
    <w:rsid w:val="00271373"/>
    <w:rsid w:val="002B73F0"/>
    <w:rsid w:val="002D35CD"/>
    <w:rsid w:val="002E6DE1"/>
    <w:rsid w:val="002F62A9"/>
    <w:rsid w:val="00304F61"/>
    <w:rsid w:val="00310170"/>
    <w:rsid w:val="00315755"/>
    <w:rsid w:val="00345411"/>
    <w:rsid w:val="003644A0"/>
    <w:rsid w:val="00367FDF"/>
    <w:rsid w:val="003811A6"/>
    <w:rsid w:val="00385374"/>
    <w:rsid w:val="003905A8"/>
    <w:rsid w:val="003A3E5C"/>
    <w:rsid w:val="003B18EF"/>
    <w:rsid w:val="003C6A77"/>
    <w:rsid w:val="003D36E2"/>
    <w:rsid w:val="003D7ED6"/>
    <w:rsid w:val="00402767"/>
    <w:rsid w:val="0042285D"/>
    <w:rsid w:val="00444995"/>
    <w:rsid w:val="00465D1F"/>
    <w:rsid w:val="00467D11"/>
    <w:rsid w:val="0048343F"/>
    <w:rsid w:val="004A381E"/>
    <w:rsid w:val="004C3100"/>
    <w:rsid w:val="004C3868"/>
    <w:rsid w:val="004C3B7D"/>
    <w:rsid w:val="004D588A"/>
    <w:rsid w:val="004E57DB"/>
    <w:rsid w:val="0052393D"/>
    <w:rsid w:val="00533041"/>
    <w:rsid w:val="005713CC"/>
    <w:rsid w:val="0059033C"/>
    <w:rsid w:val="0059731F"/>
    <w:rsid w:val="005E7DE1"/>
    <w:rsid w:val="005F09F7"/>
    <w:rsid w:val="005F670C"/>
    <w:rsid w:val="00606365"/>
    <w:rsid w:val="006261C0"/>
    <w:rsid w:val="006869BB"/>
    <w:rsid w:val="0069292B"/>
    <w:rsid w:val="006B0279"/>
    <w:rsid w:val="006B7095"/>
    <w:rsid w:val="00700144"/>
    <w:rsid w:val="00704D51"/>
    <w:rsid w:val="00707125"/>
    <w:rsid w:val="007207DF"/>
    <w:rsid w:val="00721BE6"/>
    <w:rsid w:val="00732ACB"/>
    <w:rsid w:val="007446B8"/>
    <w:rsid w:val="0075621A"/>
    <w:rsid w:val="00761864"/>
    <w:rsid w:val="00772E06"/>
    <w:rsid w:val="00787FCF"/>
    <w:rsid w:val="007D3F08"/>
    <w:rsid w:val="007F78DA"/>
    <w:rsid w:val="00812B74"/>
    <w:rsid w:val="00817D88"/>
    <w:rsid w:val="00826DAC"/>
    <w:rsid w:val="00834F81"/>
    <w:rsid w:val="00886964"/>
    <w:rsid w:val="008924DA"/>
    <w:rsid w:val="008B768E"/>
    <w:rsid w:val="008C0089"/>
    <w:rsid w:val="008F352B"/>
    <w:rsid w:val="009213A5"/>
    <w:rsid w:val="009410BE"/>
    <w:rsid w:val="00954688"/>
    <w:rsid w:val="00970DC6"/>
    <w:rsid w:val="0097601A"/>
    <w:rsid w:val="00991AD5"/>
    <w:rsid w:val="00993C1A"/>
    <w:rsid w:val="0099446B"/>
    <w:rsid w:val="009A42E5"/>
    <w:rsid w:val="009B2C6C"/>
    <w:rsid w:val="009C4921"/>
    <w:rsid w:val="009F1BBB"/>
    <w:rsid w:val="00A15884"/>
    <w:rsid w:val="00A178FC"/>
    <w:rsid w:val="00A41627"/>
    <w:rsid w:val="00A5187C"/>
    <w:rsid w:val="00A674DD"/>
    <w:rsid w:val="00AB2DB3"/>
    <w:rsid w:val="00AC5B1E"/>
    <w:rsid w:val="00AD0FF5"/>
    <w:rsid w:val="00AD2D4C"/>
    <w:rsid w:val="00AE2C9E"/>
    <w:rsid w:val="00AE5BDD"/>
    <w:rsid w:val="00AF4FC8"/>
    <w:rsid w:val="00B01A96"/>
    <w:rsid w:val="00B03F08"/>
    <w:rsid w:val="00B43E1E"/>
    <w:rsid w:val="00B80CF5"/>
    <w:rsid w:val="00B97A3F"/>
    <w:rsid w:val="00BA1176"/>
    <w:rsid w:val="00BA3629"/>
    <w:rsid w:val="00BB550D"/>
    <w:rsid w:val="00BB715D"/>
    <w:rsid w:val="00BC5113"/>
    <w:rsid w:val="00BD254E"/>
    <w:rsid w:val="00C075CF"/>
    <w:rsid w:val="00C145D3"/>
    <w:rsid w:val="00C34A70"/>
    <w:rsid w:val="00C47ED2"/>
    <w:rsid w:val="00C50C89"/>
    <w:rsid w:val="00CA4812"/>
    <w:rsid w:val="00CB6B28"/>
    <w:rsid w:val="00CC4E69"/>
    <w:rsid w:val="00CE1A35"/>
    <w:rsid w:val="00CE3259"/>
    <w:rsid w:val="00CE3D7B"/>
    <w:rsid w:val="00D0481C"/>
    <w:rsid w:val="00D202C0"/>
    <w:rsid w:val="00D46404"/>
    <w:rsid w:val="00D85B97"/>
    <w:rsid w:val="00D94A68"/>
    <w:rsid w:val="00DA2454"/>
    <w:rsid w:val="00DF0242"/>
    <w:rsid w:val="00DF0858"/>
    <w:rsid w:val="00DF363A"/>
    <w:rsid w:val="00DF54CD"/>
    <w:rsid w:val="00E022AC"/>
    <w:rsid w:val="00E144F9"/>
    <w:rsid w:val="00E255EC"/>
    <w:rsid w:val="00E32F5C"/>
    <w:rsid w:val="00E37741"/>
    <w:rsid w:val="00E6158C"/>
    <w:rsid w:val="00E65BC7"/>
    <w:rsid w:val="00E67CC4"/>
    <w:rsid w:val="00E7274D"/>
    <w:rsid w:val="00EA6A15"/>
    <w:rsid w:val="00EB42F4"/>
    <w:rsid w:val="00EF3B40"/>
    <w:rsid w:val="00F11D10"/>
    <w:rsid w:val="00F3369F"/>
    <w:rsid w:val="00F366AC"/>
    <w:rsid w:val="00F371E5"/>
    <w:rsid w:val="00F4574B"/>
    <w:rsid w:val="00F55EBC"/>
    <w:rsid w:val="00F8245A"/>
    <w:rsid w:val="00F83318"/>
    <w:rsid w:val="00F93D05"/>
    <w:rsid w:val="00FA777F"/>
    <w:rsid w:val="00FB5D05"/>
    <w:rsid w:val="00FC28D5"/>
    <w:rsid w:val="00FD1261"/>
    <w:rsid w:val="00FE3313"/>
    <w:rsid w:val="00FE529F"/>
    <w:rsid w:val="00FE679E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8C98"/>
  <w15:docId w15:val="{BBAEA0FC-CCE3-42E1-BCB9-66E5D7F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2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93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07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7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58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3D05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DefaultParagraphFont"/>
    <w:rsid w:val="00F93D0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11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BB"/>
  </w:style>
  <w:style w:type="paragraph" w:styleId="Footer">
    <w:name w:val="footer"/>
    <w:basedOn w:val="Normal"/>
    <w:link w:val="FooterChar"/>
    <w:uiPriority w:val="99"/>
    <w:unhideWhenUsed/>
    <w:rsid w:val="009F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BB"/>
  </w:style>
  <w:style w:type="paragraph" w:styleId="Revision">
    <w:name w:val="Revision"/>
    <w:hidden/>
    <w:uiPriority w:val="99"/>
    <w:semiHidden/>
    <w:rsid w:val="004C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hn@jewishfoundation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Hahn</dc:creator>
  <cp:keywords/>
  <dc:description/>
  <cp:lastModifiedBy>Sara Hahn</cp:lastModifiedBy>
  <cp:revision>3</cp:revision>
  <dcterms:created xsi:type="dcterms:W3CDTF">2023-03-03T20:28:00Z</dcterms:created>
  <dcterms:modified xsi:type="dcterms:W3CDTF">2023-03-03T20:28:00Z</dcterms:modified>
</cp:coreProperties>
</file>